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0681" w14:textId="6E9C8A51" w:rsidR="005A029F" w:rsidRPr="00AD27BC" w:rsidRDefault="00A83D32" w:rsidP="001620C0">
      <w:pPr>
        <w:pStyle w:val="SAW-GuideText"/>
        <w:spacing w:line="276" w:lineRule="auto"/>
        <w:ind w:left="0"/>
        <w:rPr>
          <w:b/>
          <w:bCs/>
          <w:color w:val="005A96" w:themeColor="accent1" w:themeShade="BF"/>
          <w:sz w:val="24"/>
          <w:szCs w:val="24"/>
        </w:rPr>
      </w:pPr>
      <w:bookmarkStart w:id="0" w:name="_Toc148940614"/>
      <w:bookmarkStart w:id="1" w:name="_Toc216665672"/>
      <w:r w:rsidRPr="00AD27BC">
        <w:rPr>
          <w:b/>
          <w:bCs/>
          <w:color w:val="005A96" w:themeColor="accent1" w:themeShade="BF"/>
          <w:sz w:val="24"/>
          <w:szCs w:val="24"/>
        </w:rPr>
        <w:t>Delivering trusted water services for a sustainable and healthy South Australia</w:t>
      </w:r>
    </w:p>
    <w:tbl>
      <w:tblPr>
        <w:tblStyle w:val="SAW-TableGridVertical"/>
        <w:tblW w:w="5000" w:type="pct"/>
        <w:tblInd w:w="0" w:type="dxa"/>
        <w:tblLook w:val="0680" w:firstRow="0" w:lastRow="0" w:firstColumn="1" w:lastColumn="0" w:noHBand="1" w:noVBand="1"/>
      </w:tblPr>
      <w:tblGrid>
        <w:gridCol w:w="1768"/>
        <w:gridCol w:w="2900"/>
        <w:gridCol w:w="1809"/>
        <w:gridCol w:w="3158"/>
      </w:tblGrid>
      <w:tr w:rsidR="005A029F" w:rsidRPr="00521F93" w14:paraId="0F653A96" w14:textId="77777777" w:rsidTr="00092A36">
        <w:tc>
          <w:tcPr>
            <w:cnfStyle w:val="001000000000" w:firstRow="0" w:lastRow="0" w:firstColumn="1" w:lastColumn="0" w:oddVBand="0" w:evenVBand="0" w:oddHBand="0" w:evenHBand="0" w:firstRowFirstColumn="0" w:firstRowLastColumn="0" w:lastRowFirstColumn="0" w:lastRowLastColumn="0"/>
            <w:tcW w:w="917" w:type="pct"/>
          </w:tcPr>
          <w:p w14:paraId="38BB4A1F" w14:textId="32DE20CC" w:rsidR="005A029F" w:rsidRPr="00521F93" w:rsidRDefault="005A029F" w:rsidP="001620C0">
            <w:pPr>
              <w:pStyle w:val="SAW-TableHeader"/>
              <w:spacing w:before="120" w:after="120" w:line="276" w:lineRule="auto"/>
            </w:pPr>
            <w:r w:rsidRPr="00521F93">
              <w:t xml:space="preserve">Position </w:t>
            </w:r>
            <w:r w:rsidR="00130784">
              <w:t>t</w:t>
            </w:r>
            <w:r w:rsidRPr="00521F93">
              <w:t xml:space="preserve">itle </w:t>
            </w:r>
          </w:p>
        </w:tc>
        <w:tc>
          <w:tcPr>
            <w:tcW w:w="4083" w:type="pct"/>
            <w:gridSpan w:val="3"/>
          </w:tcPr>
          <w:p w14:paraId="04175D5C" w14:textId="7BAA897B" w:rsidR="005A029F" w:rsidRPr="00521F93" w:rsidRDefault="00E57466" w:rsidP="001620C0">
            <w:pPr>
              <w:pStyle w:val="SAW-TableBody"/>
              <w:spacing w:before="120" w:after="120" w:line="276" w:lineRule="auto"/>
              <w:cnfStyle w:val="000000000000" w:firstRow="0" w:lastRow="0" w:firstColumn="0" w:lastColumn="0" w:oddVBand="0" w:evenVBand="0" w:oddHBand="0" w:evenHBand="0" w:firstRowFirstColumn="0" w:firstRowLastColumn="0" w:lastRowFirstColumn="0" w:lastRowLastColumn="0"/>
            </w:pPr>
            <w:r w:rsidRPr="00E57466">
              <w:t xml:space="preserve">Water Security </w:t>
            </w:r>
            <w:r w:rsidR="002524F4">
              <w:t>Analyst</w:t>
            </w:r>
            <w:r w:rsidR="002524F4" w:rsidRPr="00E57466">
              <w:t xml:space="preserve"> </w:t>
            </w:r>
            <w:r w:rsidRPr="00E57466">
              <w:t>(Regional)</w:t>
            </w:r>
          </w:p>
        </w:tc>
      </w:tr>
      <w:tr w:rsidR="005A029F" w:rsidRPr="00521F93" w14:paraId="6091E3E2" w14:textId="77777777" w:rsidTr="00986858">
        <w:tc>
          <w:tcPr>
            <w:cnfStyle w:val="001000000000" w:firstRow="0" w:lastRow="0" w:firstColumn="1" w:lastColumn="0" w:oddVBand="0" w:evenVBand="0" w:oddHBand="0" w:evenHBand="0" w:firstRowFirstColumn="0" w:firstRowLastColumn="0" w:lastRowFirstColumn="0" w:lastRowLastColumn="0"/>
            <w:tcW w:w="917" w:type="pct"/>
          </w:tcPr>
          <w:p w14:paraId="39854DC1" w14:textId="77777777" w:rsidR="005A029F" w:rsidRPr="00521F93" w:rsidRDefault="005A029F" w:rsidP="001620C0">
            <w:pPr>
              <w:pStyle w:val="SAW-TableHeader"/>
              <w:spacing w:before="120" w:after="120" w:line="276" w:lineRule="auto"/>
            </w:pPr>
            <w:r>
              <w:t xml:space="preserve">Business Group </w:t>
            </w:r>
          </w:p>
        </w:tc>
        <w:tc>
          <w:tcPr>
            <w:tcW w:w="1505" w:type="pct"/>
          </w:tcPr>
          <w:sdt>
            <w:sdtPr>
              <w:alias w:val="Business Group"/>
              <w:tag w:val="Business Group"/>
              <w:id w:val="939638428"/>
              <w:placeholder>
                <w:docPart w:val="FA143A077AAE4B5E81E6A29F1ECA9452"/>
              </w:placeholder>
              <w:dropDownList>
                <w:listItem w:value="Choose an item."/>
                <w:listItem w:displayText="Business Insights and Excellence" w:value="Business Insights and Excellence"/>
                <w:listItem w:displayText="Customer, Community and Engagement" w:value="Customer, Community and Engagement"/>
                <w:listItem w:displayText="Operations Maintenance" w:value="Operations Maintenance"/>
                <w:listItem w:displayText="People, Safety, and Governance" w:value="People, Safety, and Governance"/>
                <w:listItem w:displayText="Science and Strategy" w:value="Science and Strategy"/>
                <w:listItem w:displayText="Sustainable Infrastructure" w:value="Sustainable Infrastructure"/>
                <w:listItem w:displayText="Technology" w:value="Technology"/>
              </w:dropDownList>
            </w:sdtPr>
            <w:sdtEndPr/>
            <w:sdtContent>
              <w:p w14:paraId="3451FA7A" w14:textId="75BA6A30" w:rsidR="005A029F" w:rsidRPr="000C5F41" w:rsidRDefault="00DE07A9" w:rsidP="001620C0">
                <w:pPr>
                  <w:pStyle w:val="SAW-TableBody"/>
                  <w:spacing w:before="120" w:after="120" w:line="276" w:lineRule="auto"/>
                  <w:cnfStyle w:val="000000000000" w:firstRow="0" w:lastRow="0" w:firstColumn="0" w:lastColumn="0" w:oddVBand="0" w:evenVBand="0" w:oddHBand="0" w:evenHBand="0" w:firstRowFirstColumn="0" w:firstRowLastColumn="0" w:lastRowFirstColumn="0" w:lastRowLastColumn="0"/>
                </w:pPr>
                <w:r>
                  <w:t>Science and Strategy</w:t>
                </w:r>
              </w:p>
            </w:sdtContent>
          </w:sdt>
        </w:tc>
        <w:tc>
          <w:tcPr>
            <w:tcW w:w="939" w:type="pct"/>
            <w:shd w:val="clear" w:color="auto" w:fill="1C518D" w:themeFill="accent3"/>
          </w:tcPr>
          <w:p w14:paraId="4802E0C1" w14:textId="1A761392" w:rsidR="005A029F" w:rsidRPr="00986858" w:rsidRDefault="00571723" w:rsidP="001620C0">
            <w:pPr>
              <w:pStyle w:val="SAW-TableHeader"/>
              <w:spacing w:before="120" w:after="120"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86858">
              <w:rPr>
                <w:b/>
                <w:bCs/>
                <w:color w:val="FFFFFF" w:themeColor="background1"/>
              </w:rPr>
              <w:t xml:space="preserve">People </w:t>
            </w:r>
            <w:r w:rsidR="00130784">
              <w:rPr>
                <w:b/>
                <w:bCs/>
                <w:color w:val="FFFFFF" w:themeColor="background1"/>
              </w:rPr>
              <w:t>l</w:t>
            </w:r>
            <w:r w:rsidRPr="00986858">
              <w:rPr>
                <w:b/>
                <w:bCs/>
                <w:color w:val="FFFFFF" w:themeColor="background1"/>
              </w:rPr>
              <w:t>eader</w:t>
            </w:r>
          </w:p>
          <w:p w14:paraId="31751C10" w14:textId="77777777" w:rsidR="005A029F" w:rsidRPr="00521F93" w:rsidRDefault="005A029F" w:rsidP="001620C0">
            <w:pPr>
              <w:pStyle w:val="SAW-TableHeader"/>
              <w:spacing w:before="120" w:after="120" w:line="276" w:lineRule="auto"/>
              <w:cnfStyle w:val="000000000000" w:firstRow="0" w:lastRow="0" w:firstColumn="0" w:lastColumn="0" w:oddVBand="0" w:evenVBand="0" w:oddHBand="0" w:evenHBand="0" w:firstRowFirstColumn="0" w:firstRowLastColumn="0" w:lastRowFirstColumn="0" w:lastRowLastColumn="0"/>
            </w:pPr>
          </w:p>
        </w:tc>
        <w:tc>
          <w:tcPr>
            <w:tcW w:w="1638" w:type="pct"/>
          </w:tcPr>
          <w:p w14:paraId="74C26461" w14:textId="7AEE2A69" w:rsidR="005A029F" w:rsidRPr="00521F93" w:rsidRDefault="0053638E" w:rsidP="001620C0">
            <w:pPr>
              <w:pStyle w:val="SAW-TableBody"/>
              <w:spacing w:before="120" w:after="120" w:line="276" w:lineRule="auto"/>
              <w:cnfStyle w:val="000000000000" w:firstRow="0" w:lastRow="0" w:firstColumn="0" w:lastColumn="0" w:oddVBand="0" w:evenVBand="0" w:oddHBand="0" w:evenHBand="0" w:firstRowFirstColumn="0" w:firstRowLastColumn="0" w:lastRowFirstColumn="0" w:lastRowLastColumn="0"/>
            </w:pPr>
            <w:r w:rsidRPr="0053638E">
              <w:t>Manager, Regional Water Security</w:t>
            </w:r>
          </w:p>
        </w:tc>
      </w:tr>
      <w:tr w:rsidR="005A029F" w:rsidRPr="00521F93" w14:paraId="57114878" w14:textId="77777777" w:rsidTr="00986858">
        <w:tc>
          <w:tcPr>
            <w:cnfStyle w:val="001000000000" w:firstRow="0" w:lastRow="0" w:firstColumn="1" w:lastColumn="0" w:oddVBand="0" w:evenVBand="0" w:oddHBand="0" w:evenHBand="0" w:firstRowFirstColumn="0" w:firstRowLastColumn="0" w:lastRowFirstColumn="0" w:lastRowLastColumn="0"/>
            <w:tcW w:w="917" w:type="pct"/>
          </w:tcPr>
          <w:p w14:paraId="57E03EAD" w14:textId="77777777" w:rsidR="005A029F" w:rsidRPr="00521F93" w:rsidRDefault="005A029F" w:rsidP="001620C0">
            <w:pPr>
              <w:pStyle w:val="SAW-TableHeader"/>
              <w:spacing w:before="120" w:after="120" w:line="276" w:lineRule="auto"/>
            </w:pPr>
            <w:r w:rsidRPr="00521F93">
              <w:t xml:space="preserve">Business Unit </w:t>
            </w:r>
          </w:p>
        </w:tc>
        <w:tc>
          <w:tcPr>
            <w:tcW w:w="1505" w:type="pct"/>
          </w:tcPr>
          <w:p w14:paraId="08133224" w14:textId="13AF22ED" w:rsidR="005A029F" w:rsidRPr="00521F93" w:rsidRDefault="00DE07A9" w:rsidP="001620C0">
            <w:pPr>
              <w:spacing w:after="120" w:line="276" w:lineRule="auto"/>
              <w:ind w:left="0"/>
              <w:cnfStyle w:val="000000000000" w:firstRow="0" w:lastRow="0" w:firstColumn="0" w:lastColumn="0" w:oddVBand="0" w:evenVBand="0" w:oddHBand="0" w:evenHBand="0" w:firstRowFirstColumn="0" w:firstRowLastColumn="0" w:lastRowFirstColumn="0" w:lastRowLastColumn="0"/>
              <w:rPr>
                <w:b/>
                <w:bCs/>
                <w:highlight w:val="yellow"/>
              </w:rPr>
            </w:pPr>
            <w:r>
              <w:t>Water Futures and Security</w:t>
            </w:r>
          </w:p>
        </w:tc>
        <w:tc>
          <w:tcPr>
            <w:tcW w:w="939" w:type="pct"/>
            <w:shd w:val="clear" w:color="auto" w:fill="1C518D" w:themeFill="accent3"/>
          </w:tcPr>
          <w:p w14:paraId="637738E3" w14:textId="1CE177BF" w:rsidR="005A029F" w:rsidRPr="00986858" w:rsidRDefault="005A029F" w:rsidP="001620C0">
            <w:pPr>
              <w:pStyle w:val="SAW-TableHeader"/>
              <w:spacing w:before="120" w:after="120"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86858">
              <w:rPr>
                <w:b/>
                <w:bCs/>
                <w:color w:val="FFFFFF" w:themeColor="background1"/>
              </w:rPr>
              <w:t xml:space="preserve">Direct </w:t>
            </w:r>
            <w:r w:rsidR="00130784">
              <w:rPr>
                <w:b/>
                <w:bCs/>
                <w:color w:val="FFFFFF" w:themeColor="background1"/>
              </w:rPr>
              <w:t>r</w:t>
            </w:r>
            <w:r w:rsidRPr="00986858">
              <w:rPr>
                <w:b/>
                <w:bCs/>
                <w:color w:val="FFFFFF" w:themeColor="background1"/>
              </w:rPr>
              <w:t>eport</w:t>
            </w:r>
            <w:r w:rsidR="006A3EFD" w:rsidRPr="00986858">
              <w:rPr>
                <w:b/>
                <w:bCs/>
                <w:color w:val="FFFFFF" w:themeColor="background1"/>
              </w:rPr>
              <w:t>(s)</w:t>
            </w:r>
          </w:p>
        </w:tc>
        <w:tc>
          <w:tcPr>
            <w:tcW w:w="1638" w:type="pct"/>
          </w:tcPr>
          <w:p w14:paraId="6FCE43F0" w14:textId="27F57F95" w:rsidR="005A029F" w:rsidRPr="00521F93" w:rsidRDefault="0053638E" w:rsidP="001620C0">
            <w:pPr>
              <w:pStyle w:val="SAW-TableBody"/>
              <w:spacing w:before="120" w:after="120" w:line="276" w:lineRule="auto"/>
              <w:cnfStyle w:val="000000000000" w:firstRow="0" w:lastRow="0" w:firstColumn="0" w:lastColumn="0" w:oddVBand="0" w:evenVBand="0" w:oddHBand="0" w:evenHBand="0" w:firstRowFirstColumn="0" w:firstRowLastColumn="0" w:lastRowFirstColumn="0" w:lastRowLastColumn="0"/>
            </w:pPr>
            <w:r>
              <w:t>N/A</w:t>
            </w:r>
          </w:p>
        </w:tc>
      </w:tr>
    </w:tbl>
    <w:p w14:paraId="1DB52FB1" w14:textId="77777777" w:rsidR="002F4C51" w:rsidRPr="000C5F41" w:rsidRDefault="002F4C51" w:rsidP="001620C0">
      <w:pPr>
        <w:pStyle w:val="SAW-Title14ptColour"/>
        <w:spacing w:before="120" w:after="120" w:line="276" w:lineRule="auto"/>
        <w:rPr>
          <w:rFonts w:asciiTheme="minorHAnsi" w:hAnsiTheme="minorHAnsi"/>
          <w:b/>
          <w:bCs/>
          <w:sz w:val="18"/>
          <w:szCs w:val="16"/>
        </w:rPr>
      </w:pPr>
    </w:p>
    <w:p w14:paraId="62D8E7E8" w14:textId="134EFEA4" w:rsidR="009260CA" w:rsidRPr="002F4C51" w:rsidRDefault="001620C0" w:rsidP="001620C0">
      <w:pPr>
        <w:pStyle w:val="SAW-Title14ptColour"/>
        <w:spacing w:before="120" w:after="120" w:line="276" w:lineRule="auto"/>
        <w:rPr>
          <w:rFonts w:asciiTheme="minorHAnsi" w:hAnsiTheme="minorHAnsi"/>
          <w:b/>
          <w:bCs/>
          <w:sz w:val="24"/>
          <w:szCs w:val="22"/>
        </w:rPr>
      </w:pPr>
      <w:r>
        <w:rPr>
          <w:rFonts w:asciiTheme="minorHAnsi" w:hAnsiTheme="minorHAnsi"/>
          <w:b/>
          <w:bCs/>
          <w:sz w:val="24"/>
          <w:szCs w:val="22"/>
        </w:rPr>
        <w:t>Purpose</w:t>
      </w:r>
    </w:p>
    <w:tbl>
      <w:tblPr>
        <w:tblStyle w:val="SAW-TableGrid"/>
        <w:tblW w:w="5000" w:type="pct"/>
        <w:tblInd w:w="0" w:type="dxa"/>
        <w:tblBorders>
          <w:top w:val="single" w:sz="4" w:space="0" w:color="DEDBD2" w:themeColor="background2"/>
          <w:left w:val="single" w:sz="4" w:space="0" w:color="DEDBD2" w:themeColor="background2"/>
          <w:bottom w:val="single" w:sz="4" w:space="0" w:color="DEDBD2" w:themeColor="background2"/>
          <w:right w:val="single" w:sz="4" w:space="0" w:color="DEDBD2" w:themeColor="background2"/>
          <w:insideH w:val="single" w:sz="4" w:space="0" w:color="DEDBD2" w:themeColor="background2"/>
          <w:insideV w:val="single" w:sz="4" w:space="0" w:color="DEDBD2" w:themeColor="background2"/>
        </w:tblBorders>
        <w:tblLook w:val="04A0" w:firstRow="1" w:lastRow="0" w:firstColumn="1" w:lastColumn="0" w:noHBand="0" w:noVBand="1"/>
      </w:tblPr>
      <w:tblGrid>
        <w:gridCol w:w="9628"/>
      </w:tblGrid>
      <w:tr w:rsidR="00187E11" w:rsidRPr="00187E11" w14:paraId="0EF869F1" w14:textId="77777777" w:rsidTr="00B91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C961A10" w14:textId="75E57272" w:rsidR="00EA1A4F" w:rsidRPr="00CD61CC" w:rsidRDefault="007C7DE2" w:rsidP="00E01B46">
            <w:pPr>
              <w:pStyle w:val="SAW-Title14ptColour"/>
              <w:spacing w:before="0" w:after="120" w:line="276" w:lineRule="auto"/>
              <w:rPr>
                <w:bCs/>
                <w:color w:val="auto"/>
                <w:sz w:val="18"/>
                <w:szCs w:val="16"/>
              </w:rPr>
            </w:pPr>
            <w:r>
              <w:rPr>
                <w:bCs/>
                <w:color w:val="auto"/>
                <w:sz w:val="18"/>
                <w:szCs w:val="16"/>
              </w:rPr>
              <w:t>L</w:t>
            </w:r>
            <w:r w:rsidR="00EA1A4F" w:rsidRPr="00EA1A4F">
              <w:rPr>
                <w:bCs/>
                <w:color w:val="auto"/>
                <w:sz w:val="18"/>
                <w:szCs w:val="16"/>
              </w:rPr>
              <w:t>everaging our groundwater data</w:t>
            </w:r>
            <w:r w:rsidR="003B3338">
              <w:rPr>
                <w:bCs/>
                <w:color w:val="auto"/>
                <w:sz w:val="18"/>
                <w:szCs w:val="16"/>
              </w:rPr>
              <w:t>, together with o</w:t>
            </w:r>
            <w:r w:rsidR="00EA1A4F" w:rsidRPr="00EA1A4F">
              <w:rPr>
                <w:bCs/>
                <w:color w:val="auto"/>
                <w:sz w:val="18"/>
                <w:szCs w:val="16"/>
              </w:rPr>
              <w:t>ther relevant regional water security data</w:t>
            </w:r>
            <w:r w:rsidR="003B3338">
              <w:rPr>
                <w:bCs/>
                <w:color w:val="auto"/>
                <w:sz w:val="18"/>
                <w:szCs w:val="16"/>
              </w:rPr>
              <w:t>,</w:t>
            </w:r>
            <w:r w:rsidR="00EA1A4F" w:rsidRPr="00EA1A4F">
              <w:rPr>
                <w:bCs/>
                <w:color w:val="auto"/>
                <w:sz w:val="18"/>
                <w:szCs w:val="16"/>
              </w:rPr>
              <w:t xml:space="preserve"> to deliver advanced analytics that enable data-</w:t>
            </w:r>
            <w:r w:rsidR="00EA1A4F" w:rsidRPr="00CD61CC">
              <w:rPr>
                <w:bCs/>
                <w:color w:val="auto"/>
                <w:sz w:val="18"/>
                <w:szCs w:val="16"/>
              </w:rPr>
              <w:t xml:space="preserve">driven </w:t>
            </w:r>
            <w:r w:rsidR="00CD61CC" w:rsidRPr="00CD61CC">
              <w:rPr>
                <w:rFonts w:cs="Calibri"/>
                <w:color w:val="auto"/>
                <w:sz w:val="18"/>
                <w:szCs w:val="16"/>
              </w:rPr>
              <w:t xml:space="preserve">water security </w:t>
            </w:r>
            <w:r w:rsidR="00CD61CC">
              <w:rPr>
                <w:rFonts w:cs="Calibri"/>
                <w:color w:val="auto"/>
                <w:sz w:val="18"/>
                <w:szCs w:val="16"/>
              </w:rPr>
              <w:t xml:space="preserve">surveillance, </w:t>
            </w:r>
            <w:r w:rsidR="00CD61CC" w:rsidRPr="00CD61CC">
              <w:rPr>
                <w:rFonts w:cs="Calibri"/>
                <w:color w:val="auto"/>
                <w:sz w:val="18"/>
                <w:szCs w:val="16"/>
              </w:rPr>
              <w:t>compliance, advice, reporting and decisions</w:t>
            </w:r>
            <w:r w:rsidR="00CD61CC" w:rsidRPr="00CD61CC">
              <w:rPr>
                <w:bCs/>
                <w:color w:val="auto"/>
                <w:sz w:val="18"/>
                <w:szCs w:val="16"/>
              </w:rPr>
              <w:t xml:space="preserve"> </w:t>
            </w:r>
            <w:r w:rsidR="00EA1A4F" w:rsidRPr="00CD61CC">
              <w:rPr>
                <w:bCs/>
                <w:color w:val="auto"/>
                <w:sz w:val="18"/>
                <w:szCs w:val="16"/>
              </w:rPr>
              <w:t>in terms of SA Water’s regional South Australian:</w:t>
            </w:r>
          </w:p>
          <w:p w14:paraId="5572CBBA" w14:textId="77777777" w:rsidR="00EA1A4F" w:rsidRPr="00EA1A4F" w:rsidRDefault="00EA1A4F" w:rsidP="00E01B46">
            <w:pPr>
              <w:pStyle w:val="SAW-Title14ptColour"/>
              <w:spacing w:before="0" w:after="120" w:line="276" w:lineRule="auto"/>
              <w:rPr>
                <w:bCs/>
                <w:color w:val="auto"/>
                <w:sz w:val="18"/>
                <w:szCs w:val="16"/>
              </w:rPr>
            </w:pPr>
            <w:r w:rsidRPr="00EA1A4F">
              <w:rPr>
                <w:bCs/>
                <w:color w:val="auto"/>
                <w:sz w:val="18"/>
                <w:szCs w:val="16"/>
              </w:rPr>
              <w:t>•</w:t>
            </w:r>
            <w:r w:rsidRPr="00EA1A4F">
              <w:rPr>
                <w:bCs/>
                <w:color w:val="auto"/>
                <w:sz w:val="18"/>
                <w:szCs w:val="16"/>
              </w:rPr>
              <w:tab/>
              <w:t>water supply infrastructure operations/planning/investment,</w:t>
            </w:r>
          </w:p>
          <w:p w14:paraId="2FFE7869" w14:textId="77777777" w:rsidR="00EA1A4F" w:rsidRPr="00EA1A4F" w:rsidRDefault="00EA1A4F" w:rsidP="00E01B46">
            <w:pPr>
              <w:pStyle w:val="SAW-Title14ptColour"/>
              <w:spacing w:before="0" w:after="120" w:line="276" w:lineRule="auto"/>
              <w:rPr>
                <w:bCs/>
                <w:color w:val="auto"/>
                <w:sz w:val="18"/>
                <w:szCs w:val="16"/>
              </w:rPr>
            </w:pPr>
            <w:r w:rsidRPr="00EA1A4F">
              <w:rPr>
                <w:bCs/>
                <w:color w:val="auto"/>
                <w:sz w:val="18"/>
                <w:szCs w:val="16"/>
              </w:rPr>
              <w:t>•</w:t>
            </w:r>
            <w:r w:rsidRPr="00EA1A4F">
              <w:rPr>
                <w:bCs/>
                <w:color w:val="auto"/>
                <w:sz w:val="18"/>
                <w:szCs w:val="16"/>
              </w:rPr>
              <w:tab/>
              <w:t>groundwater resource condition management, and</w:t>
            </w:r>
          </w:p>
          <w:p w14:paraId="02AF0250" w14:textId="4874DC4B" w:rsidR="00187E11" w:rsidRPr="0074158A" w:rsidRDefault="00EA1A4F" w:rsidP="00064AD9">
            <w:pPr>
              <w:pStyle w:val="SAW-Title14ptColour"/>
              <w:spacing w:before="120" w:after="120" w:line="276" w:lineRule="auto"/>
              <w:rPr>
                <w:rFonts w:asciiTheme="minorHAnsi" w:hAnsiTheme="minorHAnsi"/>
                <w:b w:val="0"/>
                <w:bCs/>
                <w:color w:val="auto"/>
                <w:sz w:val="18"/>
                <w:szCs w:val="16"/>
                <w:highlight w:val="yellow"/>
              </w:rPr>
            </w:pPr>
            <w:r w:rsidRPr="00EA1A4F">
              <w:rPr>
                <w:bCs/>
                <w:color w:val="auto"/>
                <w:sz w:val="18"/>
                <w:szCs w:val="16"/>
              </w:rPr>
              <w:t>•</w:t>
            </w:r>
            <w:r w:rsidRPr="00EA1A4F">
              <w:rPr>
                <w:bCs/>
                <w:color w:val="auto"/>
                <w:sz w:val="18"/>
                <w:szCs w:val="16"/>
              </w:rPr>
              <w:tab/>
              <w:t>groundwater license compliance.</w:t>
            </w:r>
            <w:r w:rsidR="00064AD9" w:rsidRPr="00064AD9">
              <w:rPr>
                <w:bCs/>
                <w:color w:val="auto"/>
                <w:sz w:val="18"/>
                <w:szCs w:val="16"/>
              </w:rPr>
              <w:t xml:space="preserve"> </w:t>
            </w:r>
          </w:p>
        </w:tc>
      </w:tr>
    </w:tbl>
    <w:p w14:paraId="2FCFD4C7" w14:textId="7961481F" w:rsidR="00000C04" w:rsidRDefault="00000C04" w:rsidP="00000C04">
      <w:pPr>
        <w:pStyle w:val="SAW-Body"/>
        <w:ind w:left="0"/>
      </w:pPr>
    </w:p>
    <w:p w14:paraId="3FC85EC9" w14:textId="3FB31D8D" w:rsidR="004D6D53" w:rsidRPr="004D6D53" w:rsidRDefault="00053EA3" w:rsidP="004D6D53">
      <w:pPr>
        <w:pStyle w:val="SAW-Title14ptColour"/>
        <w:spacing w:before="120" w:after="120" w:line="276" w:lineRule="auto"/>
        <w:rPr>
          <w:rFonts w:asciiTheme="minorHAnsi" w:hAnsiTheme="minorHAnsi"/>
          <w:b/>
          <w:bCs/>
          <w:sz w:val="24"/>
          <w:szCs w:val="22"/>
        </w:rPr>
      </w:pPr>
      <w:r>
        <w:rPr>
          <w:noProof/>
        </w:rPr>
        <w:drawing>
          <wp:anchor distT="0" distB="0" distL="114300" distR="114300" simplePos="0" relativeHeight="251658240" behindDoc="0" locked="0" layoutInCell="1" allowOverlap="1" wp14:anchorId="1E2AE4C7" wp14:editId="6152F269">
            <wp:simplePos x="0" y="0"/>
            <wp:positionH relativeFrom="margin">
              <wp:align>left</wp:align>
            </wp:positionH>
            <wp:positionV relativeFrom="paragraph">
              <wp:posOffset>247430</wp:posOffset>
            </wp:positionV>
            <wp:extent cx="6113780" cy="1685290"/>
            <wp:effectExtent l="0" t="0" r="1270" b="0"/>
            <wp:wrapNone/>
            <wp:docPr id="205900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3780" cy="1685290"/>
                    </a:xfrm>
                    <a:prstGeom prst="rect">
                      <a:avLst/>
                    </a:prstGeom>
                    <a:noFill/>
                    <a:ln>
                      <a:noFill/>
                    </a:ln>
                  </pic:spPr>
                </pic:pic>
              </a:graphicData>
            </a:graphic>
          </wp:anchor>
        </w:drawing>
      </w:r>
      <w:r w:rsidR="00000C04">
        <w:rPr>
          <w:rFonts w:asciiTheme="minorHAnsi" w:hAnsiTheme="minorHAnsi"/>
          <w:b/>
          <w:bCs/>
          <w:sz w:val="24"/>
          <w:szCs w:val="22"/>
        </w:rPr>
        <w:t>Our Values</w:t>
      </w:r>
    </w:p>
    <w:tbl>
      <w:tblPr>
        <w:tblW w:w="0" w:type="auto"/>
        <w:tblLook w:val="04A0" w:firstRow="1" w:lastRow="0" w:firstColumn="1" w:lastColumn="0" w:noHBand="0" w:noVBand="1"/>
      </w:tblPr>
      <w:tblGrid>
        <w:gridCol w:w="1927"/>
        <w:gridCol w:w="1927"/>
        <w:gridCol w:w="1928"/>
        <w:gridCol w:w="1928"/>
        <w:gridCol w:w="1928"/>
      </w:tblGrid>
      <w:tr w:rsidR="00D02773" w14:paraId="45DCA031" w14:textId="77777777" w:rsidTr="00D02773">
        <w:tc>
          <w:tcPr>
            <w:tcW w:w="1927" w:type="dxa"/>
          </w:tcPr>
          <w:p w14:paraId="68A97DEA" w14:textId="2F1BB4E0" w:rsidR="00D02773" w:rsidRDefault="00D02773" w:rsidP="00000C04">
            <w:pPr>
              <w:pStyle w:val="SAW-Body"/>
              <w:ind w:left="0"/>
            </w:pPr>
          </w:p>
        </w:tc>
        <w:tc>
          <w:tcPr>
            <w:tcW w:w="1927" w:type="dxa"/>
          </w:tcPr>
          <w:p w14:paraId="495055F2" w14:textId="178EF891" w:rsidR="00D02773" w:rsidRDefault="00D02773" w:rsidP="00000C04">
            <w:pPr>
              <w:pStyle w:val="SAW-Body"/>
              <w:ind w:left="0"/>
            </w:pPr>
          </w:p>
        </w:tc>
        <w:tc>
          <w:tcPr>
            <w:tcW w:w="1928" w:type="dxa"/>
          </w:tcPr>
          <w:p w14:paraId="29FDF9E2" w14:textId="27C2B206" w:rsidR="00D02773" w:rsidRDefault="00D02773" w:rsidP="00000C04">
            <w:pPr>
              <w:pStyle w:val="SAW-Body"/>
              <w:ind w:left="0"/>
            </w:pPr>
          </w:p>
        </w:tc>
        <w:tc>
          <w:tcPr>
            <w:tcW w:w="1928" w:type="dxa"/>
          </w:tcPr>
          <w:p w14:paraId="0F682C32" w14:textId="0FE8F076" w:rsidR="00D02773" w:rsidRDefault="00D02773" w:rsidP="00000C04">
            <w:pPr>
              <w:pStyle w:val="SAW-Body"/>
              <w:ind w:left="0"/>
            </w:pPr>
          </w:p>
        </w:tc>
        <w:tc>
          <w:tcPr>
            <w:tcW w:w="1928" w:type="dxa"/>
          </w:tcPr>
          <w:p w14:paraId="2A742C84" w14:textId="37F76B7D" w:rsidR="00D02773" w:rsidRDefault="00D02773" w:rsidP="00000C04">
            <w:pPr>
              <w:pStyle w:val="SAW-Body"/>
              <w:ind w:left="0"/>
            </w:pPr>
          </w:p>
        </w:tc>
      </w:tr>
    </w:tbl>
    <w:p w14:paraId="5FED84B8" w14:textId="411437F2" w:rsidR="00000C04" w:rsidRPr="00000C04" w:rsidRDefault="00000C04" w:rsidP="00000C04">
      <w:pPr>
        <w:pStyle w:val="SAW-Body"/>
        <w:ind w:left="0"/>
      </w:pPr>
    </w:p>
    <w:p w14:paraId="52E90366" w14:textId="77777777" w:rsidR="004D6D53" w:rsidRDefault="004D6D53" w:rsidP="001620C0">
      <w:pPr>
        <w:pStyle w:val="SAW-Title14ptColour"/>
        <w:spacing w:before="120" w:after="120" w:line="276" w:lineRule="auto"/>
        <w:rPr>
          <w:rFonts w:asciiTheme="minorHAnsi" w:hAnsiTheme="minorHAnsi"/>
          <w:b/>
          <w:bCs/>
          <w:sz w:val="24"/>
          <w:szCs w:val="22"/>
        </w:rPr>
      </w:pPr>
    </w:p>
    <w:p w14:paraId="0204DC25" w14:textId="77777777" w:rsidR="004D6D53" w:rsidRDefault="004D6D53" w:rsidP="001620C0">
      <w:pPr>
        <w:pStyle w:val="SAW-Title14ptColour"/>
        <w:spacing w:before="120" w:after="120" w:line="276" w:lineRule="auto"/>
        <w:rPr>
          <w:rFonts w:asciiTheme="minorHAnsi" w:hAnsiTheme="minorHAnsi"/>
          <w:b/>
          <w:bCs/>
          <w:sz w:val="24"/>
          <w:szCs w:val="22"/>
        </w:rPr>
      </w:pPr>
    </w:p>
    <w:p w14:paraId="77947BC8" w14:textId="77777777" w:rsidR="004D6D53" w:rsidRDefault="004D6D53" w:rsidP="001620C0">
      <w:pPr>
        <w:pStyle w:val="SAW-Title14ptColour"/>
        <w:spacing w:before="120" w:after="120" w:line="276" w:lineRule="auto"/>
        <w:rPr>
          <w:rFonts w:asciiTheme="minorHAnsi" w:hAnsiTheme="minorHAnsi"/>
          <w:b/>
          <w:bCs/>
          <w:sz w:val="24"/>
          <w:szCs w:val="22"/>
        </w:rPr>
      </w:pPr>
    </w:p>
    <w:p w14:paraId="217C1A91" w14:textId="77777777" w:rsidR="004D6D53" w:rsidRDefault="004D6D53" w:rsidP="001620C0">
      <w:pPr>
        <w:pStyle w:val="SAW-Title14ptColour"/>
        <w:spacing w:before="120" w:after="120" w:line="276" w:lineRule="auto"/>
        <w:rPr>
          <w:rFonts w:asciiTheme="minorHAnsi" w:hAnsiTheme="minorHAnsi"/>
          <w:b/>
          <w:bCs/>
          <w:sz w:val="24"/>
          <w:szCs w:val="22"/>
        </w:rPr>
      </w:pPr>
    </w:p>
    <w:p w14:paraId="23AAB971" w14:textId="77777777" w:rsidR="005A1AAE" w:rsidRDefault="005A1AAE">
      <w:pPr>
        <w:spacing w:before="200"/>
        <w:ind w:left="0"/>
        <w:rPr>
          <w:rFonts w:eastAsia="Times New Roman" w:cs="Times New Roman"/>
          <w:b/>
          <w:bCs/>
          <w:color w:val="1C518D" w:themeColor="accent3"/>
          <w:sz w:val="24"/>
        </w:rPr>
      </w:pPr>
      <w:r>
        <w:rPr>
          <w:b/>
          <w:bCs/>
          <w:sz w:val="24"/>
        </w:rPr>
        <w:br w:type="page"/>
      </w:r>
    </w:p>
    <w:p w14:paraId="6C93C4DA" w14:textId="6A0A2E9A" w:rsidR="009260CA" w:rsidRPr="00AD27BC" w:rsidRDefault="001620C0" w:rsidP="001620C0">
      <w:pPr>
        <w:pStyle w:val="SAW-Title14ptColour"/>
        <w:spacing w:before="120" w:after="120" w:line="276" w:lineRule="auto"/>
        <w:rPr>
          <w:rFonts w:asciiTheme="minorHAnsi" w:hAnsiTheme="minorHAnsi"/>
          <w:b/>
          <w:bCs/>
          <w:sz w:val="24"/>
          <w:szCs w:val="22"/>
        </w:rPr>
      </w:pPr>
      <w:r>
        <w:rPr>
          <w:rFonts w:asciiTheme="minorHAnsi" w:hAnsiTheme="minorHAnsi"/>
          <w:b/>
          <w:bCs/>
          <w:sz w:val="24"/>
          <w:szCs w:val="22"/>
        </w:rPr>
        <w:lastRenderedPageBreak/>
        <w:t xml:space="preserve">Key </w:t>
      </w:r>
      <w:r w:rsidR="00130784">
        <w:rPr>
          <w:rFonts w:asciiTheme="minorHAnsi" w:hAnsiTheme="minorHAnsi"/>
          <w:b/>
          <w:bCs/>
          <w:sz w:val="24"/>
          <w:szCs w:val="22"/>
        </w:rPr>
        <w:t>a</w:t>
      </w:r>
      <w:r>
        <w:rPr>
          <w:rFonts w:asciiTheme="minorHAnsi" w:hAnsiTheme="minorHAnsi"/>
          <w:b/>
          <w:bCs/>
          <w:sz w:val="24"/>
          <w:szCs w:val="22"/>
        </w:rPr>
        <w:t>ccountabilities</w:t>
      </w:r>
    </w:p>
    <w:p w14:paraId="55B71ED6" w14:textId="005BC033" w:rsidR="009260CA" w:rsidRDefault="001620C0" w:rsidP="001620C0">
      <w:pPr>
        <w:pStyle w:val="SAW-BodyNoIndent"/>
        <w:spacing w:line="276" w:lineRule="auto"/>
      </w:pPr>
      <w:r>
        <w:t>Success in this role will be evaluated on the following k</w:t>
      </w:r>
      <w:r w:rsidR="009260CA" w:rsidRPr="00986858">
        <w:t>ey accountabilities:</w:t>
      </w:r>
      <w:r w:rsidR="00986858" w:rsidRPr="003B18B6">
        <w:t xml:space="preserve"> </w:t>
      </w:r>
    </w:p>
    <w:tbl>
      <w:tblPr>
        <w:tblStyle w:val="SAW-TableGrid"/>
        <w:tblW w:w="5003" w:type="pct"/>
        <w:tblInd w:w="-3" w:type="dxa"/>
        <w:tblLook w:val="04A0" w:firstRow="1" w:lastRow="0" w:firstColumn="1" w:lastColumn="0" w:noHBand="0" w:noVBand="1"/>
      </w:tblPr>
      <w:tblGrid>
        <w:gridCol w:w="2409"/>
        <w:gridCol w:w="7235"/>
      </w:tblGrid>
      <w:tr w:rsidR="00870E65" w14:paraId="4316C6EC" w14:textId="77777777" w:rsidTr="00AB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B17DE0B" w14:textId="4ADDEA06" w:rsidR="00870E65" w:rsidRDefault="00870E65" w:rsidP="001620C0">
            <w:pPr>
              <w:pStyle w:val="SAW-BodyNoIndent"/>
              <w:spacing w:line="276" w:lineRule="auto"/>
            </w:pPr>
            <w:r>
              <w:t xml:space="preserve">Key </w:t>
            </w:r>
            <w:r w:rsidR="00130784">
              <w:t>a</w:t>
            </w:r>
            <w:r>
              <w:t>ccountabilities</w:t>
            </w:r>
          </w:p>
        </w:tc>
        <w:tc>
          <w:tcPr>
            <w:tcW w:w="3751" w:type="pct"/>
          </w:tcPr>
          <w:p w14:paraId="4723CA5A" w14:textId="2C2788A8" w:rsidR="00870E65" w:rsidRDefault="00870E65" w:rsidP="001620C0">
            <w:pPr>
              <w:pStyle w:val="SAW-BodyNoIndent"/>
              <w:spacing w:line="276" w:lineRule="auto"/>
              <w:cnfStyle w:val="100000000000" w:firstRow="1" w:lastRow="0" w:firstColumn="0" w:lastColumn="0" w:oddVBand="0" w:evenVBand="0" w:oddHBand="0" w:evenHBand="0" w:firstRowFirstColumn="0" w:firstRowLastColumn="0" w:lastRowFirstColumn="0" w:lastRowLastColumn="0"/>
            </w:pPr>
            <w:r>
              <w:t xml:space="preserve">Accountability </w:t>
            </w:r>
            <w:r w:rsidR="00130784">
              <w:t>d</w:t>
            </w:r>
            <w:r>
              <w:t>etails</w:t>
            </w:r>
          </w:p>
        </w:tc>
      </w:tr>
      <w:tr w:rsidR="00AB3A29" w:rsidRPr="000609C0" w14:paraId="6FC1C646" w14:textId="77777777" w:rsidTr="00AB3A29">
        <w:trPr>
          <w:cnfStyle w:val="000000100000" w:firstRow="0" w:lastRow="0" w:firstColumn="0" w:lastColumn="0" w:oddVBand="0" w:evenVBand="0" w:oddHBand="1" w:evenHBand="0" w:firstRowFirstColumn="0" w:firstRowLastColumn="0" w:lastRowFirstColumn="0" w:lastRowLastColumn="0"/>
          <w:trHeight w:val="4996"/>
        </w:trPr>
        <w:tc>
          <w:tcPr>
            <w:cnfStyle w:val="001000000000" w:firstRow="0" w:lastRow="0" w:firstColumn="1" w:lastColumn="0" w:oddVBand="0" w:evenVBand="0" w:oddHBand="0" w:evenHBand="0" w:firstRowFirstColumn="0" w:firstRowLastColumn="0" w:lastRowFirstColumn="0" w:lastRowLastColumn="0"/>
            <w:tcW w:w="1249" w:type="pct"/>
            <w:tcBorders>
              <w:top w:val="single" w:sz="24" w:space="0" w:color="FFFFFF" w:themeColor="background1"/>
            </w:tcBorders>
            <w:shd w:val="clear" w:color="auto" w:fill="F2F2F2" w:themeFill="background1" w:themeFillShade="F2"/>
          </w:tcPr>
          <w:p w14:paraId="578115AF" w14:textId="5A0F13AA" w:rsidR="00AB3A29" w:rsidRDefault="00AB3A29" w:rsidP="00AC6B2A">
            <w:pPr>
              <w:spacing w:after="120"/>
              <w:ind w:left="0"/>
              <w:rPr>
                <w:rFonts w:cs="Calibri"/>
                <w:sz w:val="18"/>
                <w:szCs w:val="16"/>
              </w:rPr>
            </w:pPr>
            <w:r>
              <w:rPr>
                <w:rFonts w:cs="Calibri"/>
                <w:sz w:val="18"/>
                <w:szCs w:val="16"/>
              </w:rPr>
              <w:t xml:space="preserve">Data &amp; analytics to inform water security </w:t>
            </w:r>
            <w:r w:rsidR="00236AC8">
              <w:rPr>
                <w:rFonts w:cs="Calibri"/>
                <w:sz w:val="18"/>
                <w:szCs w:val="16"/>
              </w:rPr>
              <w:t xml:space="preserve">surveillance, </w:t>
            </w:r>
            <w:r>
              <w:rPr>
                <w:rFonts w:cs="Calibri"/>
                <w:sz w:val="18"/>
                <w:szCs w:val="16"/>
              </w:rPr>
              <w:t>compliance, advice, reporting and decisions</w:t>
            </w:r>
          </w:p>
        </w:tc>
        <w:tc>
          <w:tcPr>
            <w:tcW w:w="3751" w:type="pct"/>
            <w:tcBorders>
              <w:top w:val="single" w:sz="24" w:space="0" w:color="FFFFFF" w:themeColor="background1"/>
            </w:tcBorders>
            <w:shd w:val="clear" w:color="auto" w:fill="F2F2F2" w:themeFill="background1" w:themeFillShade="F2"/>
          </w:tcPr>
          <w:p w14:paraId="3601A38C" w14:textId="6465E1BD" w:rsidR="00AB3A29" w:rsidRDefault="00AB3A29" w:rsidP="00945635">
            <w:pPr>
              <w:pStyle w:val="ListParagraph"/>
              <w:numPr>
                <w:ilvl w:val="0"/>
                <w:numId w:val="12"/>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Analysing regional SA water data to monitor risks, identify trends, develop dashboards/infographics for decision-makers, and develop predictive models for water availability</w:t>
            </w:r>
            <w:r w:rsidR="00271014">
              <w:rPr>
                <w:rFonts w:ascii="Century Gothic" w:hAnsi="Century Gothic"/>
                <w:sz w:val="18"/>
                <w:szCs w:val="16"/>
              </w:rPr>
              <w:t>.</w:t>
            </w:r>
          </w:p>
          <w:p w14:paraId="77EBF19F" w14:textId="429129CD" w:rsidR="00AB3A29" w:rsidRDefault="00AB3A29" w:rsidP="00945635">
            <w:pPr>
              <w:pStyle w:val="ListParagraph"/>
              <w:numPr>
                <w:ilvl w:val="0"/>
                <w:numId w:val="12"/>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Drawing upon trusted data analytics to maintain compliance with water license reporting obligations, together with relevant internal water security reporting (e.g. water security risk status and Executive KPI reporting)</w:t>
            </w:r>
            <w:r w:rsidR="00271014">
              <w:rPr>
                <w:rFonts w:ascii="Century Gothic" w:hAnsi="Century Gothic"/>
                <w:sz w:val="18"/>
                <w:szCs w:val="16"/>
              </w:rPr>
              <w:t>.</w:t>
            </w:r>
          </w:p>
          <w:p w14:paraId="31A150B5" w14:textId="39057605" w:rsidR="00AB3A29" w:rsidRDefault="00AB3A29" w:rsidP="00945635">
            <w:pPr>
              <w:pStyle w:val="ListParagraph"/>
              <w:numPr>
                <w:ilvl w:val="0"/>
                <w:numId w:val="12"/>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Utilising AI tools to predict potential regional SA water security issues, such as supply shortages, infrastructure failures, or contamination events</w:t>
            </w:r>
            <w:r w:rsidR="00271014">
              <w:rPr>
                <w:rFonts w:ascii="Century Gothic" w:hAnsi="Century Gothic"/>
                <w:sz w:val="18"/>
                <w:szCs w:val="16"/>
              </w:rPr>
              <w:t>.</w:t>
            </w:r>
          </w:p>
          <w:p w14:paraId="14A1F19E" w14:textId="3FA20B83" w:rsidR="00AB3A29" w:rsidRDefault="00AB3A29" w:rsidP="00945635">
            <w:pPr>
              <w:pStyle w:val="ListParagraph"/>
              <w:numPr>
                <w:ilvl w:val="0"/>
                <w:numId w:val="12"/>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 xml:space="preserve">Contributing to the development of AI-powered solutions to improve regional SA water </w:t>
            </w:r>
            <w:r>
              <w:rPr>
                <w:rFonts w:ascii="Century Gothic" w:hAnsi="Century Gothic"/>
                <w:sz w:val="18"/>
                <w:szCs w:val="16"/>
              </w:rPr>
              <w:t>supply</w:t>
            </w:r>
            <w:r w:rsidRPr="00D122BF">
              <w:rPr>
                <w:rFonts w:ascii="Century Gothic" w:hAnsi="Century Gothic"/>
                <w:sz w:val="18"/>
                <w:szCs w:val="16"/>
              </w:rPr>
              <w:t xml:space="preserve"> systems and efficiency</w:t>
            </w:r>
            <w:r w:rsidR="00271014">
              <w:rPr>
                <w:rFonts w:ascii="Century Gothic" w:hAnsi="Century Gothic"/>
                <w:sz w:val="18"/>
                <w:szCs w:val="16"/>
              </w:rPr>
              <w:t>.</w:t>
            </w:r>
          </w:p>
          <w:p w14:paraId="23BF0747" w14:textId="5E9C3BA0" w:rsidR="00AB3A29" w:rsidRDefault="00AB3A29" w:rsidP="00945635">
            <w:pPr>
              <w:pStyle w:val="ListParagraph"/>
              <w:numPr>
                <w:ilvl w:val="0"/>
                <w:numId w:val="12"/>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 xml:space="preserve">Providing </w:t>
            </w:r>
            <w:r w:rsidR="00F33DFF">
              <w:rPr>
                <w:rFonts w:ascii="Century Gothic" w:hAnsi="Century Gothic"/>
                <w:sz w:val="18"/>
                <w:szCs w:val="16"/>
              </w:rPr>
              <w:t xml:space="preserve">timely and </w:t>
            </w:r>
            <w:r w:rsidRPr="00D122BF">
              <w:rPr>
                <w:rFonts w:ascii="Century Gothic" w:hAnsi="Century Gothic"/>
                <w:sz w:val="18"/>
                <w:szCs w:val="16"/>
              </w:rPr>
              <w:t>actionable insights to help SA Water and our owner (the SA Government) to shape regional SA water security strategies, ensuring sustainable water supplies</w:t>
            </w:r>
            <w:r w:rsidR="00271014">
              <w:rPr>
                <w:rFonts w:ascii="Century Gothic" w:hAnsi="Century Gothic"/>
                <w:sz w:val="18"/>
                <w:szCs w:val="16"/>
              </w:rPr>
              <w:t>.</w:t>
            </w:r>
          </w:p>
          <w:p w14:paraId="0E29AC40" w14:textId="26120286" w:rsidR="00AB3A29" w:rsidRDefault="00AB3A29" w:rsidP="00945635">
            <w:pPr>
              <w:pStyle w:val="ListParagraph"/>
              <w:numPr>
                <w:ilvl w:val="0"/>
                <w:numId w:val="12"/>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6"/>
              </w:rPr>
            </w:pPr>
            <w:r w:rsidRPr="00D122BF">
              <w:rPr>
                <w:rFonts w:ascii="Century Gothic" w:hAnsi="Century Gothic"/>
                <w:sz w:val="18"/>
                <w:szCs w:val="16"/>
              </w:rPr>
              <w:t>Working with interdisciplinary teams (with SA Water and at DEW) to monitor groundwater quality and quantity, maintain trusted data, and maintain an Enterprise-supported approach to the functions of this role</w:t>
            </w:r>
            <w:r w:rsidR="00271014">
              <w:rPr>
                <w:rFonts w:ascii="Century Gothic" w:hAnsi="Century Gothic"/>
                <w:sz w:val="18"/>
                <w:szCs w:val="16"/>
              </w:rPr>
              <w:t>.</w:t>
            </w:r>
          </w:p>
        </w:tc>
      </w:tr>
      <w:tr w:rsidR="00E9227E" w:rsidRPr="000609C0" w14:paraId="78D53786" w14:textId="77777777" w:rsidTr="00E01B46">
        <w:tc>
          <w:tcPr>
            <w:cnfStyle w:val="001000000000" w:firstRow="0" w:lastRow="0" w:firstColumn="1" w:lastColumn="0" w:oddVBand="0" w:evenVBand="0" w:oddHBand="0" w:evenHBand="0" w:firstRowFirstColumn="0" w:firstRowLastColumn="0" w:lastRowFirstColumn="0" w:lastRowLastColumn="0"/>
            <w:tcW w:w="1249" w:type="pct"/>
            <w:shd w:val="clear" w:color="auto" w:fill="DEDBD2" w:themeFill="background2"/>
          </w:tcPr>
          <w:p w14:paraId="7CA1468F" w14:textId="77777777" w:rsidR="00E9227E" w:rsidRPr="000609C0" w:rsidRDefault="00E9227E" w:rsidP="00AC6B2A">
            <w:pPr>
              <w:pStyle w:val="SAW-BodyNoIndent"/>
              <w:spacing w:line="276" w:lineRule="auto"/>
              <w:rPr>
                <w:b w:val="0"/>
                <w:bCs/>
                <w:sz w:val="18"/>
                <w:szCs w:val="16"/>
              </w:rPr>
            </w:pPr>
            <w:r>
              <w:rPr>
                <w:sz w:val="18"/>
                <w:szCs w:val="16"/>
              </w:rPr>
              <w:t>C</w:t>
            </w:r>
            <w:r w:rsidRPr="000609C0">
              <w:rPr>
                <w:sz w:val="18"/>
                <w:szCs w:val="16"/>
              </w:rPr>
              <w:t>ontribute to achieving a high performing leadership team and delivering on team outcomes</w:t>
            </w:r>
          </w:p>
        </w:tc>
        <w:tc>
          <w:tcPr>
            <w:tcW w:w="3751" w:type="pct"/>
            <w:shd w:val="clear" w:color="auto" w:fill="DEDBD2" w:themeFill="background2"/>
          </w:tcPr>
          <w:p w14:paraId="521CDFD2" w14:textId="7E5E0947" w:rsidR="00E9227E" w:rsidRPr="000609C0" w:rsidRDefault="00E9227E" w:rsidP="00945635">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6"/>
              </w:rPr>
            </w:pPr>
            <w:r>
              <w:rPr>
                <w:rFonts w:ascii="Century Gothic" w:hAnsi="Century Gothic"/>
                <w:sz w:val="18"/>
                <w:szCs w:val="16"/>
              </w:rPr>
              <w:t>Contribute to</w:t>
            </w:r>
            <w:r w:rsidRPr="000609C0">
              <w:rPr>
                <w:rFonts w:ascii="Century Gothic" w:hAnsi="Century Gothic"/>
                <w:sz w:val="18"/>
                <w:szCs w:val="16"/>
              </w:rPr>
              <w:t xml:space="preserve"> a constructive, collaborative and supportive team environment that promotes SA Water’s values and desired behaviours</w:t>
            </w:r>
            <w:r w:rsidR="008E1DD6">
              <w:rPr>
                <w:rFonts w:ascii="Century Gothic" w:hAnsi="Century Gothic"/>
                <w:sz w:val="18"/>
                <w:szCs w:val="16"/>
              </w:rPr>
              <w:t xml:space="preserve"> (both within SA Water </w:t>
            </w:r>
            <w:r w:rsidR="00E222C3">
              <w:rPr>
                <w:rFonts w:ascii="Century Gothic" w:hAnsi="Century Gothic"/>
                <w:sz w:val="18"/>
                <w:szCs w:val="16"/>
              </w:rPr>
              <w:t xml:space="preserve">and </w:t>
            </w:r>
            <w:r w:rsidR="00F8642D">
              <w:rPr>
                <w:rFonts w:ascii="Century Gothic" w:hAnsi="Century Gothic"/>
                <w:sz w:val="18"/>
                <w:szCs w:val="16"/>
              </w:rPr>
              <w:t>inter-</w:t>
            </w:r>
            <w:r w:rsidR="00CF4A6A">
              <w:rPr>
                <w:rFonts w:ascii="Century Gothic" w:hAnsi="Century Gothic"/>
                <w:sz w:val="18"/>
                <w:szCs w:val="16"/>
              </w:rPr>
              <w:t>organisational working groups)</w:t>
            </w:r>
            <w:r w:rsidRPr="000609C0">
              <w:rPr>
                <w:rFonts w:ascii="Century Gothic" w:hAnsi="Century Gothic"/>
                <w:sz w:val="18"/>
                <w:szCs w:val="16"/>
              </w:rPr>
              <w:t>.</w:t>
            </w:r>
          </w:p>
          <w:p w14:paraId="38C36F81" w14:textId="7F5B4846" w:rsidR="00E9227E" w:rsidRPr="000609C0" w:rsidRDefault="00E9227E" w:rsidP="00945635">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 xml:space="preserve">Maintain timely and thorough administrative practices (aligned with corporate policies and systems) to ensure the professional </w:t>
            </w:r>
            <w:r w:rsidR="00BB1626">
              <w:rPr>
                <w:sz w:val="18"/>
                <w:szCs w:val="16"/>
              </w:rPr>
              <w:t xml:space="preserve">management </w:t>
            </w:r>
            <w:r w:rsidR="00262B4F">
              <w:rPr>
                <w:sz w:val="18"/>
                <w:szCs w:val="16"/>
              </w:rPr>
              <w:t xml:space="preserve">of corporate data, </w:t>
            </w:r>
            <w:r w:rsidRPr="000609C0">
              <w:rPr>
                <w:sz w:val="18"/>
                <w:szCs w:val="16"/>
              </w:rPr>
              <w:t>delivery of initiatives and the capture of corporate knowledge.</w:t>
            </w:r>
          </w:p>
          <w:p w14:paraId="3C997723" w14:textId="77777777" w:rsidR="00E9227E" w:rsidRPr="000609C0" w:rsidRDefault="00E9227E" w:rsidP="00945635">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Perform other reasonable duties as directed to help deliver team outcomes and manage workload across the wider team.</w:t>
            </w:r>
          </w:p>
          <w:p w14:paraId="667C5A4C" w14:textId="77777777" w:rsidR="00E9227E" w:rsidRDefault="00E9227E" w:rsidP="00945635">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Model SA Water’s values and set a positive professional example for our people across the business.</w:t>
            </w:r>
          </w:p>
          <w:p w14:paraId="3339FE0E" w14:textId="53713B84" w:rsidR="001513D8" w:rsidRPr="000609C0" w:rsidRDefault="00261DD7" w:rsidP="00945635">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 xml:space="preserve">Ensure the safety of our people, our customers and communities when engaging, by understanding and </w:t>
            </w:r>
            <w:r>
              <w:rPr>
                <w:sz w:val="18"/>
                <w:szCs w:val="16"/>
              </w:rPr>
              <w:t>following</w:t>
            </w:r>
            <w:r w:rsidRPr="000609C0">
              <w:rPr>
                <w:sz w:val="18"/>
                <w:szCs w:val="16"/>
              </w:rPr>
              <w:t xml:space="preserve"> appropriate safety processes and practical safety measures such as the use of travel plans and personal protective equipment</w:t>
            </w:r>
            <w:r w:rsidR="008D12E2">
              <w:rPr>
                <w:sz w:val="18"/>
                <w:szCs w:val="16"/>
              </w:rPr>
              <w:t>.</w:t>
            </w:r>
          </w:p>
          <w:p w14:paraId="4BA0F49E" w14:textId="4940EE5A" w:rsidR="00E9227E" w:rsidRPr="000609C0" w:rsidRDefault="00E9227E" w:rsidP="00E01B46">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p>
        </w:tc>
      </w:tr>
    </w:tbl>
    <w:p w14:paraId="17F7FFCF" w14:textId="77777777" w:rsidR="00870E65" w:rsidRPr="00870E65" w:rsidRDefault="00870E65" w:rsidP="001620C0">
      <w:pPr>
        <w:pStyle w:val="SAW-Title14ptColour"/>
        <w:spacing w:before="120" w:after="120" w:line="276" w:lineRule="auto"/>
        <w:rPr>
          <w:rFonts w:asciiTheme="minorHAnsi" w:hAnsiTheme="minorHAnsi"/>
          <w:b/>
          <w:bCs/>
          <w:sz w:val="18"/>
          <w:szCs w:val="16"/>
        </w:rPr>
      </w:pPr>
    </w:p>
    <w:p w14:paraId="224CD138" w14:textId="77777777" w:rsidR="001F0DD5" w:rsidRDefault="001F0DD5">
      <w:pPr>
        <w:spacing w:before="200"/>
        <w:ind w:left="0"/>
        <w:rPr>
          <w:rFonts w:eastAsia="Times New Roman" w:cs="Times New Roman"/>
          <w:b/>
          <w:bCs/>
          <w:color w:val="1C518D" w:themeColor="accent3"/>
          <w:sz w:val="24"/>
        </w:rPr>
      </w:pPr>
      <w:r>
        <w:rPr>
          <w:b/>
          <w:bCs/>
          <w:sz w:val="24"/>
        </w:rPr>
        <w:br w:type="page"/>
      </w:r>
    </w:p>
    <w:p w14:paraId="158986EE" w14:textId="39919D50" w:rsidR="009260CA" w:rsidRPr="00AD27BC" w:rsidRDefault="001620C0" w:rsidP="001620C0">
      <w:pPr>
        <w:pStyle w:val="SAW-Title14ptColour"/>
        <w:spacing w:before="120" w:after="120" w:line="276" w:lineRule="auto"/>
        <w:rPr>
          <w:rFonts w:asciiTheme="minorHAnsi" w:hAnsiTheme="minorHAnsi"/>
          <w:b/>
          <w:bCs/>
          <w:sz w:val="24"/>
          <w:szCs w:val="22"/>
        </w:rPr>
      </w:pPr>
      <w:r>
        <w:rPr>
          <w:rFonts w:asciiTheme="minorHAnsi" w:hAnsiTheme="minorHAnsi"/>
          <w:b/>
          <w:bCs/>
          <w:sz w:val="24"/>
          <w:szCs w:val="22"/>
        </w:rPr>
        <w:lastRenderedPageBreak/>
        <w:t xml:space="preserve">Skills, </w:t>
      </w:r>
      <w:r w:rsidR="00130784">
        <w:rPr>
          <w:rFonts w:asciiTheme="minorHAnsi" w:hAnsiTheme="minorHAnsi"/>
          <w:b/>
          <w:bCs/>
          <w:sz w:val="24"/>
          <w:szCs w:val="22"/>
        </w:rPr>
        <w:t>k</w:t>
      </w:r>
      <w:r w:rsidR="009260CA" w:rsidRPr="00AD27BC">
        <w:rPr>
          <w:rFonts w:asciiTheme="minorHAnsi" w:hAnsiTheme="minorHAnsi"/>
          <w:b/>
          <w:bCs/>
          <w:sz w:val="24"/>
          <w:szCs w:val="22"/>
        </w:rPr>
        <w:t xml:space="preserve">nowledge, </w:t>
      </w:r>
      <w:r w:rsidR="00130784">
        <w:rPr>
          <w:rFonts w:asciiTheme="minorHAnsi" w:hAnsiTheme="minorHAnsi"/>
          <w:b/>
          <w:bCs/>
          <w:sz w:val="24"/>
          <w:szCs w:val="22"/>
        </w:rPr>
        <w:t>e</w:t>
      </w:r>
      <w:r w:rsidR="00AB1C89">
        <w:rPr>
          <w:rFonts w:asciiTheme="minorHAnsi" w:hAnsiTheme="minorHAnsi"/>
          <w:b/>
          <w:bCs/>
          <w:sz w:val="24"/>
          <w:szCs w:val="22"/>
        </w:rPr>
        <w:t xml:space="preserve">xperience, </w:t>
      </w:r>
      <w:r w:rsidR="00130784">
        <w:rPr>
          <w:rFonts w:asciiTheme="minorHAnsi" w:hAnsiTheme="minorHAnsi"/>
          <w:b/>
          <w:bCs/>
          <w:sz w:val="24"/>
          <w:szCs w:val="22"/>
        </w:rPr>
        <w:t>b</w:t>
      </w:r>
      <w:r w:rsidR="00AB1C89">
        <w:rPr>
          <w:rFonts w:asciiTheme="minorHAnsi" w:hAnsiTheme="minorHAnsi"/>
          <w:b/>
          <w:bCs/>
          <w:sz w:val="24"/>
          <w:szCs w:val="22"/>
        </w:rPr>
        <w:t xml:space="preserve">ehaviours, and </w:t>
      </w:r>
      <w:r w:rsidR="00130784">
        <w:rPr>
          <w:rFonts w:asciiTheme="minorHAnsi" w:hAnsiTheme="minorHAnsi"/>
          <w:b/>
          <w:bCs/>
          <w:sz w:val="24"/>
          <w:szCs w:val="22"/>
        </w:rPr>
        <w:t>a</w:t>
      </w:r>
      <w:r w:rsidR="00AB1C89">
        <w:rPr>
          <w:rFonts w:asciiTheme="minorHAnsi" w:hAnsiTheme="minorHAnsi"/>
          <w:b/>
          <w:bCs/>
          <w:sz w:val="24"/>
          <w:szCs w:val="22"/>
        </w:rPr>
        <w:t>ttitudes</w:t>
      </w:r>
    </w:p>
    <w:p w14:paraId="580A0B7C" w14:textId="6CA3FB69" w:rsidR="009260CA" w:rsidRDefault="00313CB1" w:rsidP="001620C0">
      <w:pPr>
        <w:pStyle w:val="SAW-BodyNoIndent"/>
        <w:spacing w:line="276" w:lineRule="auto"/>
      </w:pPr>
      <w:r w:rsidRPr="003B18B6">
        <w:t>Key selection c</w:t>
      </w:r>
      <w:r w:rsidR="009260CA" w:rsidRPr="003B18B6">
        <w:t>riteria:</w:t>
      </w:r>
      <w:r w:rsidR="00986858" w:rsidRPr="003B18B6">
        <w:t xml:space="preserve"> </w:t>
      </w:r>
    </w:p>
    <w:tbl>
      <w:tblPr>
        <w:tblStyle w:val="SAW-TableGrid"/>
        <w:tblW w:w="5003" w:type="pct"/>
        <w:tblInd w:w="-3" w:type="dxa"/>
        <w:tblLook w:val="04A0" w:firstRow="1" w:lastRow="0" w:firstColumn="1" w:lastColumn="0" w:noHBand="0" w:noVBand="1"/>
      </w:tblPr>
      <w:tblGrid>
        <w:gridCol w:w="7611"/>
        <w:gridCol w:w="2033"/>
      </w:tblGrid>
      <w:tr w:rsidR="00C566FA" w14:paraId="1323C4DF" w14:textId="77777777" w:rsidTr="00C56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5EAF7772" w14:textId="77777777" w:rsidR="00C566FA" w:rsidRDefault="00C566FA" w:rsidP="00AC6B2A">
            <w:pPr>
              <w:pStyle w:val="SAW-BodyNoIndent"/>
              <w:spacing w:line="276" w:lineRule="auto"/>
            </w:pPr>
            <w:r>
              <w:t>Specialist skills/knowledge, qualifications, licences and/or tickets, and/or equivalent experience, attitudes and/or behaviours critical to the success of this role</w:t>
            </w:r>
          </w:p>
        </w:tc>
        <w:tc>
          <w:tcPr>
            <w:tcW w:w="1054" w:type="pct"/>
          </w:tcPr>
          <w:p w14:paraId="0C863173" w14:textId="77777777" w:rsidR="00C566FA" w:rsidRDefault="00C566FA" w:rsidP="00AC6B2A">
            <w:pPr>
              <w:pStyle w:val="SAW-BodyNoIndent"/>
              <w:spacing w:line="276" w:lineRule="auto"/>
              <w:cnfStyle w:val="100000000000" w:firstRow="1" w:lastRow="0" w:firstColumn="0" w:lastColumn="0" w:oddVBand="0" w:evenVBand="0" w:oddHBand="0" w:evenHBand="0" w:firstRowFirstColumn="0" w:firstRowLastColumn="0" w:lastRowFirstColumn="0" w:lastRowLastColumn="0"/>
            </w:pPr>
            <w:r>
              <w:t>Essential/Desirable</w:t>
            </w:r>
          </w:p>
        </w:tc>
      </w:tr>
      <w:tr w:rsidR="00CF4218" w14:paraId="7A5AC555"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6ADDAEFF" w14:textId="2531077F" w:rsidR="00CF4218" w:rsidRPr="00E905AD" w:rsidRDefault="00CF4218" w:rsidP="00AC6B2A">
            <w:pPr>
              <w:pStyle w:val="SAW-BodyNoIndent"/>
              <w:spacing w:line="276" w:lineRule="auto"/>
              <w:rPr>
                <w:rFonts w:cs="Calibri"/>
                <w:b w:val="0"/>
                <w:bCs/>
                <w:sz w:val="18"/>
                <w:szCs w:val="16"/>
              </w:rPr>
            </w:pPr>
            <w:r w:rsidRPr="00E905AD">
              <w:rPr>
                <w:rFonts w:cs="Calibri"/>
                <w:b w:val="0"/>
                <w:bCs/>
                <w:sz w:val="18"/>
                <w:szCs w:val="16"/>
                <w:u w:val="single"/>
              </w:rPr>
              <w:t xml:space="preserve">Data Analysis &amp; </w:t>
            </w:r>
            <w:proofErr w:type="spellStart"/>
            <w:r w:rsidR="00236AC8">
              <w:rPr>
                <w:rFonts w:cs="Calibri"/>
                <w:b w:val="0"/>
                <w:bCs/>
                <w:sz w:val="18"/>
                <w:szCs w:val="16"/>
                <w:u w:val="single"/>
              </w:rPr>
              <w:t>Artifical</w:t>
            </w:r>
            <w:proofErr w:type="spellEnd"/>
            <w:r w:rsidR="00236AC8">
              <w:rPr>
                <w:rFonts w:cs="Calibri"/>
                <w:b w:val="0"/>
                <w:bCs/>
                <w:sz w:val="18"/>
                <w:szCs w:val="16"/>
                <w:u w:val="single"/>
              </w:rPr>
              <w:t xml:space="preserve"> Intelligence (AI)/Machine Learning (</w:t>
            </w:r>
            <w:r w:rsidRPr="00E905AD">
              <w:rPr>
                <w:rFonts w:cs="Calibri"/>
                <w:b w:val="0"/>
                <w:bCs/>
                <w:sz w:val="18"/>
                <w:szCs w:val="16"/>
                <w:u w:val="single"/>
              </w:rPr>
              <w:t>ML</w:t>
            </w:r>
            <w:r w:rsidR="00236AC8">
              <w:rPr>
                <w:rFonts w:cs="Calibri"/>
                <w:b w:val="0"/>
                <w:bCs/>
                <w:sz w:val="18"/>
                <w:szCs w:val="16"/>
                <w:u w:val="single"/>
              </w:rPr>
              <w:t>)</w:t>
            </w:r>
            <w:r w:rsidRPr="00E905AD">
              <w:rPr>
                <w:rFonts w:cs="Calibri"/>
                <w:b w:val="0"/>
                <w:bCs/>
                <w:sz w:val="18"/>
                <w:szCs w:val="16"/>
                <w:u w:val="single"/>
              </w:rPr>
              <w:t>:</w:t>
            </w:r>
            <w:r w:rsidRPr="00E905AD">
              <w:rPr>
                <w:rFonts w:cs="Calibri"/>
                <w:b w:val="0"/>
                <w:bCs/>
                <w:sz w:val="18"/>
                <w:szCs w:val="16"/>
              </w:rPr>
              <w:t xml:space="preserve"> Proficiency in data analysis, predictive modelling, and AI tools</w:t>
            </w:r>
          </w:p>
        </w:tc>
        <w:tc>
          <w:tcPr>
            <w:tcW w:w="1054" w:type="pct"/>
          </w:tcPr>
          <w:p w14:paraId="558F6D23" w14:textId="73185277" w:rsidR="00CF4218" w:rsidRPr="000609C0" w:rsidRDefault="00CF4218" w:rsidP="00AC6B2A">
            <w:pPr>
              <w:pStyle w:val="SAW-BodyNoIndent"/>
              <w:spacing w:line="276" w:lineRule="auto"/>
              <w:cnfStyle w:val="000000100000" w:firstRow="0" w:lastRow="0" w:firstColumn="0" w:lastColumn="0" w:oddVBand="0" w:evenVBand="0" w:oddHBand="1" w:evenHBand="0" w:firstRowFirstColumn="0" w:firstRowLastColumn="0" w:lastRowFirstColumn="0" w:lastRowLastColumn="0"/>
              <w:rPr>
                <w:sz w:val="18"/>
                <w:szCs w:val="16"/>
              </w:rPr>
            </w:pPr>
            <w:r w:rsidRPr="000609C0">
              <w:rPr>
                <w:sz w:val="18"/>
                <w:szCs w:val="16"/>
              </w:rPr>
              <w:t>Essential</w:t>
            </w:r>
          </w:p>
        </w:tc>
      </w:tr>
      <w:tr w:rsidR="00CF4218" w14:paraId="7B6C18A4"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0751441F" w14:textId="4D3FEDD2" w:rsidR="00CF4218" w:rsidRPr="00E905AD" w:rsidRDefault="00CF4218" w:rsidP="00AC6B2A">
            <w:pPr>
              <w:pStyle w:val="SAW-BodyNoIndent"/>
              <w:spacing w:line="276" w:lineRule="auto"/>
              <w:rPr>
                <w:rFonts w:cs="Calibri"/>
                <w:b w:val="0"/>
                <w:bCs/>
                <w:sz w:val="18"/>
                <w:szCs w:val="16"/>
              </w:rPr>
            </w:pPr>
            <w:r w:rsidRPr="00E905AD">
              <w:rPr>
                <w:rFonts w:cs="Calibri"/>
                <w:b w:val="0"/>
                <w:bCs/>
                <w:sz w:val="18"/>
                <w:szCs w:val="16"/>
                <w:u w:val="single"/>
              </w:rPr>
              <w:t>Environmental/Water Science:</w:t>
            </w:r>
            <w:r w:rsidRPr="00E905AD">
              <w:rPr>
                <w:rFonts w:cs="Calibri"/>
                <w:b w:val="0"/>
                <w:bCs/>
                <w:sz w:val="18"/>
                <w:szCs w:val="16"/>
              </w:rPr>
              <w:t xml:space="preserve"> Knowledge of water resources management, particularly groundwater</w:t>
            </w:r>
          </w:p>
        </w:tc>
        <w:tc>
          <w:tcPr>
            <w:tcW w:w="1054" w:type="pct"/>
          </w:tcPr>
          <w:p w14:paraId="53AEFEA6" w14:textId="1B755F42" w:rsidR="00CF4218" w:rsidRPr="000609C0" w:rsidRDefault="00CF4218" w:rsidP="00AC6B2A">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Essential</w:t>
            </w:r>
          </w:p>
        </w:tc>
      </w:tr>
      <w:tr w:rsidR="00CF4218" w14:paraId="30627693"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7CFA52D2" w14:textId="3882B961" w:rsidR="00CF4218" w:rsidRPr="00E905AD" w:rsidRDefault="00CF4218" w:rsidP="00AC6B2A">
            <w:pPr>
              <w:pStyle w:val="SAW-BodyNoIndent"/>
              <w:spacing w:line="276" w:lineRule="auto"/>
              <w:rPr>
                <w:rFonts w:cs="Calibri"/>
                <w:b w:val="0"/>
                <w:bCs/>
                <w:sz w:val="18"/>
                <w:szCs w:val="16"/>
              </w:rPr>
            </w:pPr>
            <w:r w:rsidRPr="00E905AD">
              <w:rPr>
                <w:rFonts w:cs="Calibri"/>
                <w:b w:val="0"/>
                <w:bCs/>
                <w:sz w:val="18"/>
                <w:szCs w:val="16"/>
                <w:u w:val="single"/>
              </w:rPr>
              <w:t>Technology Proficiency:</w:t>
            </w:r>
            <w:r w:rsidRPr="00E905AD">
              <w:rPr>
                <w:rFonts w:cs="Calibri"/>
                <w:b w:val="0"/>
                <w:bCs/>
                <w:sz w:val="18"/>
                <w:szCs w:val="16"/>
              </w:rPr>
              <w:t xml:space="preserve"> Knowledge of SCADA, </w:t>
            </w:r>
            <w:proofErr w:type="spellStart"/>
            <w:r w:rsidRPr="00E905AD">
              <w:rPr>
                <w:rFonts w:cs="Calibri"/>
                <w:b w:val="0"/>
                <w:bCs/>
                <w:sz w:val="18"/>
                <w:szCs w:val="16"/>
              </w:rPr>
              <w:t>PowerBI</w:t>
            </w:r>
            <w:proofErr w:type="spellEnd"/>
            <w:r w:rsidRPr="00E905AD">
              <w:rPr>
                <w:rFonts w:cs="Calibri"/>
                <w:b w:val="0"/>
                <w:bCs/>
                <w:sz w:val="18"/>
                <w:szCs w:val="16"/>
              </w:rPr>
              <w:t>, Azure/Cloud systems, AEM, satellite monitoring, IoT sensors, etc</w:t>
            </w:r>
          </w:p>
        </w:tc>
        <w:tc>
          <w:tcPr>
            <w:tcW w:w="1054" w:type="pct"/>
          </w:tcPr>
          <w:p w14:paraId="2A483D3F" w14:textId="523DCBD0" w:rsidR="00CF4218" w:rsidRPr="000609C0" w:rsidRDefault="00CF4218" w:rsidP="00AC6B2A">
            <w:pPr>
              <w:pStyle w:val="SAW-BodyNoIndent"/>
              <w:spacing w:line="276" w:lineRule="auto"/>
              <w:cnfStyle w:val="000000100000" w:firstRow="0" w:lastRow="0" w:firstColumn="0" w:lastColumn="0" w:oddVBand="0" w:evenVBand="0" w:oddHBand="1" w:evenHBand="0" w:firstRowFirstColumn="0" w:firstRowLastColumn="0" w:lastRowFirstColumn="0" w:lastRowLastColumn="0"/>
              <w:rPr>
                <w:sz w:val="18"/>
                <w:szCs w:val="16"/>
              </w:rPr>
            </w:pPr>
            <w:r w:rsidRPr="000609C0">
              <w:rPr>
                <w:sz w:val="18"/>
                <w:szCs w:val="16"/>
              </w:rPr>
              <w:t>Essential</w:t>
            </w:r>
          </w:p>
        </w:tc>
      </w:tr>
      <w:tr w:rsidR="00CF4218" w14:paraId="4A24B5F0"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4C6BB354" w14:textId="7F4EAF19" w:rsidR="00CF4218" w:rsidRPr="00E905AD" w:rsidRDefault="00CF4218" w:rsidP="00AC6B2A">
            <w:pPr>
              <w:pStyle w:val="SAW-BodyNoIndent"/>
              <w:spacing w:line="276" w:lineRule="auto"/>
              <w:rPr>
                <w:rFonts w:cs="Calibri"/>
                <w:b w:val="0"/>
                <w:bCs/>
                <w:sz w:val="18"/>
                <w:szCs w:val="16"/>
              </w:rPr>
            </w:pPr>
            <w:r w:rsidRPr="00E905AD">
              <w:rPr>
                <w:rFonts w:cs="Calibri"/>
                <w:b w:val="0"/>
                <w:bCs/>
                <w:sz w:val="18"/>
                <w:szCs w:val="16"/>
                <w:u w:val="single"/>
              </w:rPr>
              <w:t>Communication:</w:t>
            </w:r>
            <w:r w:rsidRPr="00E905AD">
              <w:rPr>
                <w:rFonts w:cs="Calibri"/>
                <w:b w:val="0"/>
                <w:bCs/>
                <w:sz w:val="18"/>
                <w:szCs w:val="16"/>
              </w:rPr>
              <w:t xml:space="preserve"> Ability to communicate complex technical information to diverse stakeholders to aid decision-making</w:t>
            </w:r>
          </w:p>
        </w:tc>
        <w:tc>
          <w:tcPr>
            <w:tcW w:w="1054" w:type="pct"/>
          </w:tcPr>
          <w:p w14:paraId="5ACB73C2" w14:textId="0B7DFAAB" w:rsidR="00CF4218" w:rsidRPr="000609C0" w:rsidRDefault="00CF4218" w:rsidP="00AC6B2A">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Essential</w:t>
            </w:r>
          </w:p>
        </w:tc>
      </w:tr>
      <w:tr w:rsidR="00763719" w14:paraId="4B1F8FBE"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78506F22" w14:textId="228DC332" w:rsidR="00763719" w:rsidRPr="00E905AD" w:rsidRDefault="00763719" w:rsidP="00763719">
            <w:pPr>
              <w:pStyle w:val="SAW-BodyNoIndent"/>
              <w:spacing w:line="276" w:lineRule="auto"/>
              <w:rPr>
                <w:rFonts w:cs="Calibri"/>
                <w:b w:val="0"/>
                <w:bCs/>
                <w:sz w:val="18"/>
                <w:szCs w:val="16"/>
              </w:rPr>
            </w:pPr>
            <w:r w:rsidRPr="00E905AD">
              <w:rPr>
                <w:rFonts w:cs="Calibri"/>
                <w:b w:val="0"/>
                <w:bCs/>
                <w:sz w:val="18"/>
                <w:szCs w:val="16"/>
              </w:rPr>
              <w:t xml:space="preserve">Relevant science, engineering or related </w:t>
            </w:r>
            <w:r w:rsidRPr="00E905AD">
              <w:rPr>
                <w:rFonts w:cs="Calibri"/>
                <w:b w:val="0"/>
                <w:bCs/>
                <w:sz w:val="18"/>
                <w:szCs w:val="16"/>
                <w:u w:val="single"/>
              </w:rPr>
              <w:t>qualifications</w:t>
            </w:r>
            <w:r w:rsidRPr="00E905AD">
              <w:rPr>
                <w:rFonts w:cs="Calibri"/>
                <w:b w:val="0"/>
                <w:bCs/>
                <w:sz w:val="18"/>
                <w:szCs w:val="16"/>
              </w:rPr>
              <w:t xml:space="preserve"> and/or industry knowledge, and understanding of relevant technical, regulatory and policy requirements.</w:t>
            </w:r>
          </w:p>
        </w:tc>
        <w:tc>
          <w:tcPr>
            <w:tcW w:w="1054" w:type="pct"/>
          </w:tcPr>
          <w:p w14:paraId="40C47093" w14:textId="338616BA" w:rsidR="00763719" w:rsidRPr="000609C0" w:rsidRDefault="00763719" w:rsidP="00763719">
            <w:pPr>
              <w:pStyle w:val="SAW-BodyNoIndent"/>
              <w:spacing w:line="276" w:lineRule="auto"/>
              <w:cnfStyle w:val="000000100000" w:firstRow="0" w:lastRow="0" w:firstColumn="0" w:lastColumn="0" w:oddVBand="0" w:evenVBand="0" w:oddHBand="1" w:evenHBand="0" w:firstRowFirstColumn="0" w:firstRowLastColumn="0" w:lastRowFirstColumn="0" w:lastRowLastColumn="0"/>
              <w:rPr>
                <w:sz w:val="18"/>
                <w:szCs w:val="16"/>
              </w:rPr>
            </w:pPr>
            <w:r w:rsidRPr="000609C0">
              <w:rPr>
                <w:sz w:val="18"/>
                <w:szCs w:val="16"/>
              </w:rPr>
              <w:t xml:space="preserve">Essential </w:t>
            </w:r>
          </w:p>
        </w:tc>
      </w:tr>
      <w:tr w:rsidR="00763719" w14:paraId="45EE7805"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376460E8" w14:textId="3A22B4F0" w:rsidR="00763719" w:rsidRPr="00763719" w:rsidRDefault="00763719" w:rsidP="00763719">
            <w:pPr>
              <w:pStyle w:val="SAW-BodyNoIndent"/>
              <w:spacing w:line="276" w:lineRule="auto"/>
              <w:rPr>
                <w:rFonts w:cs="Calibri"/>
                <w:b w:val="0"/>
                <w:sz w:val="18"/>
                <w:szCs w:val="16"/>
              </w:rPr>
            </w:pPr>
            <w:r>
              <w:rPr>
                <w:rFonts w:cs="Calibri"/>
                <w:b w:val="0"/>
                <w:bCs/>
                <w:sz w:val="18"/>
                <w:szCs w:val="16"/>
              </w:rPr>
              <w:t>Well-</w:t>
            </w:r>
            <w:r w:rsidRPr="000609C0">
              <w:rPr>
                <w:rFonts w:cs="Calibri"/>
                <w:b w:val="0"/>
                <w:bCs/>
                <w:sz w:val="18"/>
                <w:szCs w:val="16"/>
              </w:rPr>
              <w:t>developed organisational skills, including the ability to prioritise and multi-task.</w:t>
            </w:r>
          </w:p>
        </w:tc>
        <w:tc>
          <w:tcPr>
            <w:tcW w:w="1054" w:type="pct"/>
          </w:tcPr>
          <w:p w14:paraId="20E680F8" w14:textId="60842D15" w:rsidR="00763719" w:rsidRPr="000609C0" w:rsidRDefault="00763719" w:rsidP="00763719">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Essential</w:t>
            </w:r>
          </w:p>
        </w:tc>
      </w:tr>
      <w:tr w:rsidR="00763719" w14:paraId="002DFB49"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7D649791" w14:textId="3494E767" w:rsidR="00763719" w:rsidRPr="00E905AD" w:rsidRDefault="00763719" w:rsidP="00763719">
            <w:pPr>
              <w:pStyle w:val="SAW-BodyNoIndent"/>
              <w:spacing w:line="276" w:lineRule="auto"/>
              <w:rPr>
                <w:rFonts w:cs="Calibri"/>
                <w:b w:val="0"/>
                <w:bCs/>
                <w:sz w:val="18"/>
                <w:szCs w:val="16"/>
              </w:rPr>
            </w:pPr>
            <w:r w:rsidRPr="00E905AD">
              <w:rPr>
                <w:rFonts w:cs="Calibri"/>
                <w:b w:val="0"/>
                <w:bCs/>
                <w:sz w:val="18"/>
                <w:szCs w:val="16"/>
              </w:rPr>
              <w:t>Experience working in the field to gather groundwater data and/or install groundwater data collection instrumentation</w:t>
            </w:r>
          </w:p>
        </w:tc>
        <w:tc>
          <w:tcPr>
            <w:tcW w:w="1054" w:type="pct"/>
          </w:tcPr>
          <w:p w14:paraId="17179EA6" w14:textId="626ECD98" w:rsidR="00763719" w:rsidRPr="000609C0" w:rsidRDefault="00763719" w:rsidP="00763719">
            <w:pPr>
              <w:pStyle w:val="SAW-BodyNoIndent"/>
              <w:spacing w:line="276" w:lineRule="auto"/>
              <w:cnfStyle w:val="000000100000" w:firstRow="0" w:lastRow="0" w:firstColumn="0" w:lastColumn="0" w:oddVBand="0" w:evenVBand="0" w:oddHBand="1" w:evenHBand="0" w:firstRowFirstColumn="0" w:firstRowLastColumn="0" w:lastRowFirstColumn="0" w:lastRowLastColumn="0"/>
              <w:rPr>
                <w:sz w:val="18"/>
                <w:szCs w:val="16"/>
              </w:rPr>
            </w:pPr>
            <w:r w:rsidRPr="000609C0">
              <w:rPr>
                <w:sz w:val="18"/>
                <w:szCs w:val="16"/>
              </w:rPr>
              <w:t>Desirable</w:t>
            </w:r>
          </w:p>
        </w:tc>
      </w:tr>
      <w:tr w:rsidR="00763719" w14:paraId="624D4B6A"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7EE71A27" w14:textId="68976CF3" w:rsidR="00763719" w:rsidRPr="00E905AD" w:rsidRDefault="00763719" w:rsidP="00763719">
            <w:pPr>
              <w:pStyle w:val="SAW-BodyNoIndent"/>
              <w:spacing w:line="276" w:lineRule="auto"/>
              <w:rPr>
                <w:rFonts w:cs="Calibri"/>
                <w:b w:val="0"/>
                <w:bCs/>
                <w:sz w:val="18"/>
                <w:szCs w:val="16"/>
              </w:rPr>
            </w:pPr>
            <w:r w:rsidRPr="00E905AD">
              <w:rPr>
                <w:rFonts w:cs="Calibri"/>
                <w:b w:val="0"/>
                <w:bCs/>
                <w:sz w:val="18"/>
                <w:szCs w:val="16"/>
              </w:rPr>
              <w:t>Knowledge of the functions of SA Water in Regional SA</w:t>
            </w:r>
          </w:p>
        </w:tc>
        <w:tc>
          <w:tcPr>
            <w:tcW w:w="1054" w:type="pct"/>
          </w:tcPr>
          <w:p w14:paraId="02E33AA4" w14:textId="48C6680C" w:rsidR="00763719" w:rsidRPr="000609C0" w:rsidRDefault="00763719" w:rsidP="00763719">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Desirable</w:t>
            </w:r>
          </w:p>
        </w:tc>
      </w:tr>
      <w:tr w:rsidR="00763719" w14:paraId="77337EB1"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30C82679" w14:textId="45A37FC7" w:rsidR="00763719" w:rsidRPr="00E905AD" w:rsidRDefault="00763719" w:rsidP="00763719">
            <w:pPr>
              <w:pStyle w:val="SAW-BodyNoIndent"/>
              <w:spacing w:line="276" w:lineRule="auto"/>
              <w:rPr>
                <w:rFonts w:cs="Calibri"/>
                <w:b w:val="0"/>
                <w:bCs/>
                <w:sz w:val="18"/>
                <w:szCs w:val="16"/>
              </w:rPr>
            </w:pPr>
            <w:r w:rsidRPr="00E905AD">
              <w:rPr>
                <w:rFonts w:cs="Calibri"/>
                <w:b w:val="0"/>
                <w:bCs/>
                <w:sz w:val="18"/>
                <w:szCs w:val="16"/>
              </w:rPr>
              <w:t>Knowledge of the governance of water resources in Regional SA (i.e. the respective roles of DEW and Landscape Boards</w:t>
            </w:r>
            <w:r w:rsidR="00027DA6">
              <w:rPr>
                <w:rFonts w:cs="Calibri"/>
                <w:b w:val="0"/>
                <w:bCs/>
                <w:sz w:val="18"/>
                <w:szCs w:val="16"/>
              </w:rPr>
              <w:t>, relative to SA Water</w:t>
            </w:r>
            <w:r w:rsidRPr="00E905AD">
              <w:rPr>
                <w:rFonts w:cs="Calibri"/>
                <w:b w:val="0"/>
                <w:bCs/>
                <w:sz w:val="18"/>
                <w:szCs w:val="16"/>
              </w:rPr>
              <w:t>)</w:t>
            </w:r>
          </w:p>
        </w:tc>
        <w:tc>
          <w:tcPr>
            <w:tcW w:w="1054" w:type="pct"/>
          </w:tcPr>
          <w:p w14:paraId="0978B7E5" w14:textId="0E74DD57" w:rsidR="00763719" w:rsidRPr="000609C0" w:rsidRDefault="00763719" w:rsidP="00763719">
            <w:pPr>
              <w:pStyle w:val="SAW-BodyNoIndent"/>
              <w:spacing w:line="276" w:lineRule="auto"/>
              <w:cnfStyle w:val="000000100000" w:firstRow="0" w:lastRow="0" w:firstColumn="0" w:lastColumn="0" w:oddVBand="0" w:evenVBand="0" w:oddHBand="1" w:evenHBand="0" w:firstRowFirstColumn="0" w:firstRowLastColumn="0" w:lastRowFirstColumn="0" w:lastRowLastColumn="0"/>
              <w:rPr>
                <w:sz w:val="18"/>
                <w:szCs w:val="16"/>
              </w:rPr>
            </w:pPr>
            <w:r w:rsidRPr="000609C0">
              <w:rPr>
                <w:sz w:val="18"/>
                <w:szCs w:val="16"/>
              </w:rPr>
              <w:t>Desirable</w:t>
            </w:r>
          </w:p>
        </w:tc>
      </w:tr>
      <w:tr w:rsidR="00763719" w14:paraId="3AA77BDF"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66408E00" w14:textId="77777777" w:rsidR="00763719" w:rsidRPr="000609C0" w:rsidRDefault="00763719" w:rsidP="00763719">
            <w:pPr>
              <w:pStyle w:val="SAW-BodyNoIndent"/>
              <w:spacing w:line="276" w:lineRule="auto"/>
              <w:rPr>
                <w:b w:val="0"/>
                <w:bCs/>
                <w:sz w:val="18"/>
                <w:szCs w:val="16"/>
              </w:rPr>
            </w:pPr>
            <w:r w:rsidRPr="000609C0">
              <w:rPr>
                <w:rFonts w:cs="Calibri"/>
                <w:b w:val="0"/>
                <w:bCs/>
                <w:sz w:val="18"/>
                <w:szCs w:val="16"/>
              </w:rPr>
              <w:t xml:space="preserve">Excellent stakeholder management skills, including a demonstrated ability to </w:t>
            </w:r>
            <w:r>
              <w:rPr>
                <w:rFonts w:cs="Calibri"/>
                <w:b w:val="0"/>
                <w:bCs/>
                <w:sz w:val="18"/>
                <w:szCs w:val="16"/>
              </w:rPr>
              <w:t>work with</w:t>
            </w:r>
            <w:r w:rsidRPr="000609C0">
              <w:rPr>
                <w:rFonts w:cs="Calibri"/>
                <w:b w:val="0"/>
                <w:bCs/>
                <w:sz w:val="18"/>
                <w:szCs w:val="16"/>
              </w:rPr>
              <w:t xml:space="preserve"> internal and external stakeholders, effect long lasting relationships, and drive mutually acceptable outcomes.</w:t>
            </w:r>
          </w:p>
        </w:tc>
        <w:tc>
          <w:tcPr>
            <w:tcW w:w="1054" w:type="pct"/>
          </w:tcPr>
          <w:p w14:paraId="5594705D" w14:textId="77777777" w:rsidR="00763719" w:rsidRPr="000609C0" w:rsidRDefault="00763719" w:rsidP="00763719">
            <w:pPr>
              <w:pStyle w:val="SAW-BodyNoIndent"/>
              <w:spacing w:line="276" w:lineRule="auto"/>
              <w:cnfStyle w:val="000000000000" w:firstRow="0" w:lastRow="0" w:firstColumn="0" w:lastColumn="0" w:oddVBand="0" w:evenVBand="0" w:oddHBand="0" w:evenHBand="0" w:firstRowFirstColumn="0" w:firstRowLastColumn="0" w:lastRowFirstColumn="0" w:lastRowLastColumn="0"/>
              <w:rPr>
                <w:bCs/>
                <w:sz w:val="18"/>
                <w:szCs w:val="16"/>
              </w:rPr>
            </w:pPr>
            <w:r w:rsidRPr="000609C0">
              <w:rPr>
                <w:sz w:val="18"/>
                <w:szCs w:val="16"/>
              </w:rPr>
              <w:t>Desirable</w:t>
            </w:r>
          </w:p>
        </w:tc>
      </w:tr>
      <w:tr w:rsidR="00763719" w14:paraId="744901CE" w14:textId="77777777" w:rsidTr="00C56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tcPr>
          <w:p w14:paraId="4647FCEB" w14:textId="77777777" w:rsidR="00763719" w:rsidRPr="000609C0" w:rsidRDefault="00763719" w:rsidP="00763719">
            <w:pPr>
              <w:pStyle w:val="SAW-BodyNoIndent"/>
              <w:spacing w:line="276" w:lineRule="auto"/>
              <w:rPr>
                <w:b w:val="0"/>
                <w:bCs/>
                <w:sz w:val="18"/>
                <w:szCs w:val="16"/>
              </w:rPr>
            </w:pPr>
            <w:r w:rsidRPr="000609C0">
              <w:rPr>
                <w:rFonts w:cs="Calibri"/>
                <w:b w:val="0"/>
                <w:bCs/>
                <w:sz w:val="18"/>
                <w:szCs w:val="16"/>
              </w:rPr>
              <w:t xml:space="preserve">Ability to draw conclusions and to make recommendations </w:t>
            </w:r>
            <w:proofErr w:type="gramStart"/>
            <w:r w:rsidRPr="000609C0">
              <w:rPr>
                <w:rFonts w:cs="Calibri"/>
                <w:b w:val="0"/>
                <w:bCs/>
                <w:sz w:val="18"/>
                <w:szCs w:val="16"/>
              </w:rPr>
              <w:t>on the basis of</w:t>
            </w:r>
            <w:proofErr w:type="gramEnd"/>
            <w:r w:rsidRPr="000609C0">
              <w:rPr>
                <w:rFonts w:cs="Calibri"/>
                <w:b w:val="0"/>
                <w:bCs/>
                <w:sz w:val="18"/>
                <w:szCs w:val="16"/>
              </w:rPr>
              <w:t xml:space="preserve"> data analysis, research and engagement.</w:t>
            </w:r>
          </w:p>
        </w:tc>
        <w:tc>
          <w:tcPr>
            <w:tcW w:w="1054" w:type="pct"/>
          </w:tcPr>
          <w:p w14:paraId="52BE9438" w14:textId="77777777" w:rsidR="00763719" w:rsidRPr="000609C0" w:rsidRDefault="00763719" w:rsidP="00763719">
            <w:pPr>
              <w:pStyle w:val="SAW-BodyNoIndent"/>
              <w:spacing w:line="276" w:lineRule="auto"/>
              <w:cnfStyle w:val="000000100000" w:firstRow="0" w:lastRow="0" w:firstColumn="0" w:lastColumn="0" w:oddVBand="0" w:evenVBand="0" w:oddHBand="1" w:evenHBand="0" w:firstRowFirstColumn="0" w:firstRowLastColumn="0" w:lastRowFirstColumn="0" w:lastRowLastColumn="0"/>
              <w:rPr>
                <w:bCs/>
                <w:sz w:val="18"/>
                <w:szCs w:val="16"/>
              </w:rPr>
            </w:pPr>
            <w:r w:rsidRPr="000609C0">
              <w:rPr>
                <w:sz w:val="18"/>
                <w:szCs w:val="16"/>
              </w:rPr>
              <w:t>Desirable</w:t>
            </w:r>
          </w:p>
        </w:tc>
      </w:tr>
      <w:tr w:rsidR="00763719" w14:paraId="15914D61" w14:textId="77777777" w:rsidTr="00C566FA">
        <w:tc>
          <w:tcPr>
            <w:cnfStyle w:val="001000000000" w:firstRow="0" w:lastRow="0" w:firstColumn="1" w:lastColumn="0" w:oddVBand="0" w:evenVBand="0" w:oddHBand="0" w:evenHBand="0" w:firstRowFirstColumn="0" w:firstRowLastColumn="0" w:lastRowFirstColumn="0" w:lastRowLastColumn="0"/>
            <w:tcW w:w="3946" w:type="pct"/>
          </w:tcPr>
          <w:p w14:paraId="2FD73765" w14:textId="77777777" w:rsidR="00763719" w:rsidRPr="000609C0" w:rsidRDefault="00763719" w:rsidP="00763719">
            <w:pPr>
              <w:spacing w:after="120"/>
              <w:ind w:left="0"/>
              <w:rPr>
                <w:rFonts w:cs="Calibri"/>
                <w:b w:val="0"/>
                <w:bCs/>
                <w:sz w:val="18"/>
                <w:szCs w:val="16"/>
              </w:rPr>
            </w:pPr>
            <w:r w:rsidRPr="000609C0">
              <w:rPr>
                <w:rFonts w:cs="Arial"/>
                <w:b w:val="0"/>
                <w:bCs/>
                <w:sz w:val="18"/>
                <w:szCs w:val="16"/>
              </w:rPr>
              <w:t>Excellent written and verbal communication skills and an ability to clearly articulate messages to a variety of audiences</w:t>
            </w:r>
          </w:p>
        </w:tc>
        <w:tc>
          <w:tcPr>
            <w:tcW w:w="1054" w:type="pct"/>
          </w:tcPr>
          <w:p w14:paraId="6E74E565" w14:textId="52CA52D0" w:rsidR="00763719" w:rsidRPr="000609C0" w:rsidRDefault="00763719" w:rsidP="00763719">
            <w:pPr>
              <w:pStyle w:val="SAW-BodyNoIndent"/>
              <w:spacing w:line="276" w:lineRule="auto"/>
              <w:cnfStyle w:val="000000000000" w:firstRow="0" w:lastRow="0" w:firstColumn="0" w:lastColumn="0" w:oddVBand="0" w:evenVBand="0" w:oddHBand="0" w:evenHBand="0" w:firstRowFirstColumn="0" w:firstRowLastColumn="0" w:lastRowFirstColumn="0" w:lastRowLastColumn="0"/>
              <w:rPr>
                <w:sz w:val="18"/>
                <w:szCs w:val="16"/>
              </w:rPr>
            </w:pPr>
            <w:r w:rsidRPr="000609C0">
              <w:rPr>
                <w:sz w:val="18"/>
                <w:szCs w:val="16"/>
              </w:rPr>
              <w:t>Desirable</w:t>
            </w:r>
            <w:r w:rsidRPr="000609C0" w:rsidDel="00DE3D5C">
              <w:rPr>
                <w:sz w:val="18"/>
                <w:szCs w:val="16"/>
              </w:rPr>
              <w:t xml:space="preserve"> </w:t>
            </w:r>
          </w:p>
        </w:tc>
      </w:tr>
    </w:tbl>
    <w:p w14:paraId="3E41E918" w14:textId="77777777" w:rsidR="00870E65" w:rsidRPr="00870E65" w:rsidRDefault="00870E65" w:rsidP="001620C0">
      <w:pPr>
        <w:pStyle w:val="SAW-Title14ptColour"/>
        <w:spacing w:before="120" w:after="120" w:line="276" w:lineRule="auto"/>
        <w:rPr>
          <w:rFonts w:asciiTheme="minorHAnsi" w:hAnsiTheme="minorHAnsi"/>
          <w:b/>
          <w:bCs/>
          <w:sz w:val="18"/>
          <w:szCs w:val="16"/>
        </w:rPr>
      </w:pPr>
    </w:p>
    <w:p w14:paraId="5909D5C9" w14:textId="13A2A312" w:rsidR="009260CA" w:rsidRPr="00AD27BC" w:rsidRDefault="001620C0" w:rsidP="001620C0">
      <w:pPr>
        <w:pStyle w:val="SAW-Title14ptColour"/>
        <w:spacing w:before="120" w:after="120" w:line="276" w:lineRule="auto"/>
        <w:rPr>
          <w:rFonts w:asciiTheme="minorHAnsi" w:hAnsiTheme="minorHAnsi"/>
          <w:b/>
          <w:bCs/>
          <w:sz w:val="24"/>
          <w:szCs w:val="22"/>
        </w:rPr>
      </w:pPr>
      <w:r>
        <w:rPr>
          <w:rFonts w:asciiTheme="minorHAnsi" w:hAnsiTheme="minorHAnsi"/>
          <w:b/>
          <w:bCs/>
          <w:sz w:val="24"/>
          <w:szCs w:val="22"/>
        </w:rPr>
        <w:t xml:space="preserve">Key </w:t>
      </w:r>
      <w:r w:rsidR="00130784">
        <w:rPr>
          <w:rFonts w:asciiTheme="minorHAnsi" w:hAnsiTheme="minorHAnsi"/>
          <w:b/>
          <w:bCs/>
          <w:sz w:val="24"/>
          <w:szCs w:val="22"/>
        </w:rPr>
        <w:t>s</w:t>
      </w:r>
      <w:r>
        <w:rPr>
          <w:rFonts w:asciiTheme="minorHAnsi" w:hAnsiTheme="minorHAnsi"/>
          <w:b/>
          <w:bCs/>
          <w:sz w:val="24"/>
          <w:szCs w:val="22"/>
        </w:rPr>
        <w:t xml:space="preserve">takeholder </w:t>
      </w:r>
      <w:r w:rsidR="00130784">
        <w:rPr>
          <w:rFonts w:asciiTheme="minorHAnsi" w:hAnsiTheme="minorHAnsi"/>
          <w:b/>
          <w:bCs/>
          <w:sz w:val="24"/>
          <w:szCs w:val="22"/>
        </w:rPr>
        <w:t>r</w:t>
      </w:r>
      <w:r>
        <w:rPr>
          <w:rFonts w:asciiTheme="minorHAnsi" w:hAnsiTheme="minorHAnsi"/>
          <w:b/>
          <w:bCs/>
          <w:sz w:val="24"/>
          <w:szCs w:val="22"/>
        </w:rPr>
        <w:t>elationships</w:t>
      </w:r>
    </w:p>
    <w:p w14:paraId="695B5297" w14:textId="00A78E88" w:rsidR="009260CA" w:rsidRPr="00521F93" w:rsidRDefault="00240F6B" w:rsidP="001620C0">
      <w:pPr>
        <w:pStyle w:val="SAW-BodyNoIndent"/>
        <w:spacing w:line="276" w:lineRule="auto"/>
      </w:pPr>
      <w:r>
        <w:t>Key s</w:t>
      </w:r>
      <w:r w:rsidR="009260CA" w:rsidRPr="003B18B6">
        <w:t xml:space="preserve">takeholder </w:t>
      </w:r>
      <w:r w:rsidR="001620C0">
        <w:t>r</w:t>
      </w:r>
      <w:r w:rsidR="009260CA" w:rsidRPr="003B18B6">
        <w:t>elationships critical</w:t>
      </w:r>
      <w:r w:rsidR="009260CA" w:rsidRPr="003B18B6">
        <w:rPr>
          <w:b/>
        </w:rPr>
        <w:t xml:space="preserve"> </w:t>
      </w:r>
      <w:r w:rsidR="009260CA" w:rsidRPr="003B18B6">
        <w:t>to the success of this role:</w:t>
      </w:r>
      <w:r w:rsidR="003B18B6" w:rsidRPr="003B18B6">
        <w:t xml:space="preserve"> </w:t>
      </w:r>
    </w:p>
    <w:p w14:paraId="38F57440" w14:textId="77777777" w:rsidR="00240F6B" w:rsidRPr="00240F6B" w:rsidRDefault="00240F6B" w:rsidP="00240F6B">
      <w:pPr>
        <w:pStyle w:val="SAW-ListBullet1"/>
      </w:pPr>
      <w:r w:rsidRPr="00240F6B">
        <w:t>Water Futures and Security Team.</w:t>
      </w:r>
    </w:p>
    <w:p w14:paraId="3B79807C" w14:textId="77777777" w:rsidR="00240F6B" w:rsidRPr="00240F6B" w:rsidRDefault="00240F6B" w:rsidP="00240F6B">
      <w:pPr>
        <w:pStyle w:val="SAW-ListBullet1"/>
      </w:pPr>
      <w:r w:rsidRPr="00240F6B">
        <w:t xml:space="preserve">SA Water technical working groups. </w:t>
      </w:r>
    </w:p>
    <w:p w14:paraId="3F42E898" w14:textId="77777777" w:rsidR="00240F6B" w:rsidRPr="00240F6B" w:rsidRDefault="00240F6B" w:rsidP="00240F6B">
      <w:pPr>
        <w:pStyle w:val="SAW-ListBullet1"/>
      </w:pPr>
      <w:r w:rsidRPr="00240F6B">
        <w:t>Key external stakeholders.</w:t>
      </w:r>
    </w:p>
    <w:p w14:paraId="434DF4CD" w14:textId="77777777" w:rsidR="00870E65" w:rsidRPr="00870E65" w:rsidRDefault="00870E65" w:rsidP="001620C0">
      <w:pPr>
        <w:pStyle w:val="SAW-Title14ptColour"/>
        <w:spacing w:before="120" w:after="120" w:line="276" w:lineRule="auto"/>
        <w:rPr>
          <w:rFonts w:asciiTheme="minorHAnsi" w:hAnsiTheme="minorHAnsi"/>
          <w:b/>
          <w:bCs/>
          <w:sz w:val="18"/>
          <w:szCs w:val="16"/>
        </w:rPr>
      </w:pPr>
    </w:p>
    <w:p w14:paraId="7DB45BC0" w14:textId="01981AEF" w:rsidR="009260CA" w:rsidRPr="00AD27BC" w:rsidRDefault="009260CA" w:rsidP="001620C0">
      <w:pPr>
        <w:pStyle w:val="SAW-Title14ptColour"/>
        <w:spacing w:before="120" w:after="120" w:line="276" w:lineRule="auto"/>
        <w:rPr>
          <w:rFonts w:asciiTheme="minorHAnsi" w:hAnsiTheme="minorHAnsi"/>
          <w:b/>
          <w:bCs/>
          <w:sz w:val="24"/>
          <w:szCs w:val="22"/>
        </w:rPr>
      </w:pPr>
      <w:r w:rsidRPr="00AD27BC">
        <w:rPr>
          <w:rFonts w:asciiTheme="minorHAnsi" w:hAnsiTheme="minorHAnsi"/>
          <w:b/>
          <w:bCs/>
          <w:sz w:val="24"/>
          <w:szCs w:val="22"/>
        </w:rPr>
        <w:t>Special conditions</w:t>
      </w:r>
    </w:p>
    <w:p w14:paraId="6838EAE9" w14:textId="29436AE4" w:rsidR="009260CA" w:rsidRPr="00BA6131" w:rsidRDefault="009260CA" w:rsidP="001620C0">
      <w:pPr>
        <w:pStyle w:val="SAW-ListBullet1"/>
        <w:spacing w:line="276" w:lineRule="auto"/>
        <w:rPr>
          <w:sz w:val="18"/>
          <w:lang w:eastAsia="en-AU"/>
        </w:rPr>
      </w:pPr>
      <w:r w:rsidRPr="00BA6131">
        <w:rPr>
          <w:sz w:val="18"/>
          <w:lang w:eastAsia="en-AU"/>
        </w:rPr>
        <w:t>Flexible hours and some after hours as required.</w:t>
      </w:r>
    </w:p>
    <w:p w14:paraId="6A98D564" w14:textId="77777777" w:rsidR="009260CA" w:rsidRPr="00BA6131" w:rsidRDefault="009260CA" w:rsidP="001620C0">
      <w:pPr>
        <w:pStyle w:val="SAW-ListBullet1"/>
        <w:spacing w:line="276" w:lineRule="auto"/>
        <w:rPr>
          <w:sz w:val="18"/>
          <w:lang w:eastAsia="en-AU"/>
        </w:rPr>
      </w:pPr>
      <w:r w:rsidRPr="00BA6131">
        <w:rPr>
          <w:sz w:val="18"/>
        </w:rPr>
        <w:t xml:space="preserve">To ensure your safety in performing the inherent requirements of the role, you will be required to undergo initial and subsequent medical clearances in addition to some immunisations as relevant to your position. </w:t>
      </w:r>
    </w:p>
    <w:p w14:paraId="043F5AFD" w14:textId="508D4EA6" w:rsidR="009260CA" w:rsidRPr="00BA6131" w:rsidRDefault="009260CA" w:rsidP="001620C0">
      <w:pPr>
        <w:pStyle w:val="SAW-ListBullet1"/>
        <w:spacing w:line="276" w:lineRule="auto"/>
        <w:rPr>
          <w:sz w:val="18"/>
          <w:lang w:eastAsia="en-AU"/>
        </w:rPr>
      </w:pPr>
      <w:r w:rsidRPr="00BA6131">
        <w:rPr>
          <w:sz w:val="18"/>
          <w:lang w:eastAsia="en-AU"/>
        </w:rPr>
        <w:t>Depending on the role you will be required to undergo initial and/or subsequent clearance checks to ensure your ongoing suitability for the role.  These may include a criminal police check, traffic check, Working with Children and/or Working with Vulnerable People</w:t>
      </w:r>
      <w:r w:rsidR="00D42806" w:rsidRPr="00BA6131">
        <w:rPr>
          <w:sz w:val="18"/>
          <w:lang w:eastAsia="en-AU"/>
        </w:rPr>
        <w:t xml:space="preserve"> checks</w:t>
      </w:r>
      <w:r w:rsidRPr="00BA6131">
        <w:rPr>
          <w:sz w:val="18"/>
          <w:lang w:eastAsia="en-AU"/>
        </w:rPr>
        <w:t>.</w:t>
      </w:r>
    </w:p>
    <w:sdt>
      <w:sdtPr>
        <w:rPr>
          <w:sz w:val="18"/>
        </w:rPr>
        <w:alias w:val="Special Conditions"/>
        <w:tag w:val="Special Conditions"/>
        <w:id w:val="264885737"/>
        <w:placeholder>
          <w:docPart w:val="67EDAB80F3DA4C27898C697CE49EF183"/>
        </w:placeholder>
        <w:dropDownList>
          <w:listItem w:value="Choose an item."/>
          <w:listItem w:displayText="It is a requirement of this role to hold and maintain current and valid driver’s licence at all times." w:value="It is a requirement of this role to hold and maintain current and valid driver’s licence at all times."/>
          <w:listItem w:displayText="It is a requirement of this role to be engaged in an on-call roster." w:value="It is a requirement of this role to be engaged in an on-call roster."/>
          <w:listItem w:displayText="It is a requirement of this role to work in remote and isolated locations." w:value="It is a requirement of this role to work in remote and isolated locations."/>
          <w:listItem w:displayText="It is a requirement of this role to work with hazardous substances and be eligible to obtain and retain a carriage of dangerous goods licence." w:value="It is a requirement of this role to work with hazardous substances and be eligible to obtain and retain a carriage of dangerous goods licence."/>
          <w:listItem w:displayText="This role will require flexibility of days worked to suit changing operational demands." w:value="This role will require flexibility of days worked to suit changing operational demands."/>
          <w:listItem w:displayText="Some intra and/or interstate travel." w:value="Some intra and/or interstate travel."/>
        </w:dropDownList>
      </w:sdtPr>
      <w:sdtEndPr/>
      <w:sdtContent>
        <w:p w14:paraId="0D92407B" w14:textId="52789E20" w:rsidR="009260CA" w:rsidRPr="00BA6131" w:rsidRDefault="001055AA" w:rsidP="001620C0">
          <w:pPr>
            <w:pStyle w:val="SAW-ListBullet1"/>
            <w:tabs>
              <w:tab w:val="num" w:pos="1986"/>
            </w:tabs>
            <w:spacing w:line="276" w:lineRule="auto"/>
            <w:rPr>
              <w:sz w:val="18"/>
            </w:rPr>
          </w:pPr>
          <w:r>
            <w:rPr>
              <w:sz w:val="18"/>
            </w:rPr>
            <w:t>Some intra and/or interstate travel.</w:t>
          </w:r>
        </w:p>
      </w:sdtContent>
    </w:sdt>
    <w:p w14:paraId="3DB32D67" w14:textId="70E5E4C0" w:rsidR="002A518A" w:rsidRPr="004D6D53" w:rsidRDefault="004D6D53" w:rsidP="004D6D53">
      <w:pPr>
        <w:pStyle w:val="SAW-BodyNoIndent"/>
        <w:spacing w:line="276" w:lineRule="auto"/>
        <w:rPr>
          <w:b/>
          <w:color w:val="007D57"/>
          <w:lang w:eastAsia="en-AU"/>
        </w:rPr>
      </w:pPr>
      <w:r>
        <w:rPr>
          <w:b/>
          <w:color w:val="007D57"/>
          <w:lang w:eastAsia="en-AU"/>
        </w:rPr>
        <w:br/>
      </w:r>
      <w:r w:rsidRPr="002B6881">
        <w:rPr>
          <w:b/>
          <w:color w:val="007D57"/>
          <w:lang w:eastAsia="en-AU"/>
        </w:rPr>
        <w:t>The Position Description outlines what the requirements of the role are.  The behaviours you demonstrate are equally as important, and form part of the inherent requirements of the role.</w:t>
      </w:r>
      <w:bookmarkEnd w:id="0"/>
      <w:bookmarkEnd w:id="1"/>
    </w:p>
    <w:sectPr w:rsidR="002A518A" w:rsidRPr="004D6D53" w:rsidSect="00920A4B">
      <w:headerReference w:type="default" r:id="rId13"/>
      <w:footerReference w:type="default" r:id="rId14"/>
      <w:headerReference w:type="first" r:id="rId15"/>
      <w:footerReference w:type="first" r:id="rId16"/>
      <w:pgSz w:w="11906" w:h="16838" w:code="9"/>
      <w:pgMar w:top="1134" w:right="1134" w:bottom="851" w:left="1134"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8FC2" w14:textId="77777777" w:rsidR="00B63C15" w:rsidRDefault="00B63C15">
      <w:pPr>
        <w:spacing w:before="0"/>
      </w:pPr>
      <w:r>
        <w:separator/>
      </w:r>
    </w:p>
  </w:endnote>
  <w:endnote w:type="continuationSeparator" w:id="0">
    <w:p w14:paraId="4215BD20" w14:textId="77777777" w:rsidR="00B63C15" w:rsidRDefault="00B63C15">
      <w:pPr>
        <w:spacing w:before="0"/>
      </w:pPr>
      <w:r>
        <w:continuationSeparator/>
      </w:r>
    </w:p>
  </w:endnote>
  <w:endnote w:type="continuationNotice" w:id="1">
    <w:p w14:paraId="01A5BCA6" w14:textId="77777777" w:rsidR="00B63C15" w:rsidRDefault="00B63C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4932" w14:textId="195F2C25" w:rsidR="003D0CE8" w:rsidRPr="009260CA" w:rsidRDefault="009260CA" w:rsidP="009260CA">
    <w:pPr>
      <w:pStyle w:val="SAW-Footer"/>
      <w:tabs>
        <w:tab w:val="center" w:pos="4820"/>
      </w:tabs>
    </w:pPr>
    <w:r w:rsidRPr="000C494F">
      <w:t>Version</w:t>
    </w:r>
    <w:r>
      <w:t xml:space="preserve"> </w:t>
    </w:r>
    <w:fldSimple w:instr="DOCPROPERTY  &quot;SAW-Version No.&quot;  \* MERGEFORMAT">
      <w:r w:rsidR="002A146E">
        <w:t>8.4</w:t>
      </w:r>
    </w:fldSimple>
    <w:r>
      <w:t xml:space="preserve"> </w:t>
    </w:r>
    <w:fldSimple w:instr="DOCPROPERTY  &quot;SAW-Version Date&quot;  \* MERGEFORMAT">
      <w:r w:rsidR="002A146E">
        <w:t>16/05/2024</w:t>
      </w:r>
    </w:fldSimple>
    <w:r>
      <w:t xml:space="preserve"> </w:t>
    </w:r>
    <w:fldSimple w:instr="DOCPROPERTY  SAW-Status  \* MERGEFORMAT">
      <w:r w:rsidR="002A146E">
        <w:t>Issued</w:t>
      </w:r>
    </w:fldSimple>
    <w:r>
      <w:tab/>
      <w:t xml:space="preserve">Document ID: </w:t>
    </w:r>
    <w:fldSimple w:instr="DOCPROPERTY  &quot;SAW-Doc ID&quot;  \* MERGEFORMAT">
      <w:r w:rsidR="002A146E">
        <w:t>SAWT-HR-0050</w:t>
      </w:r>
    </w:fldSimple>
    <w:r>
      <w:tab/>
    </w:r>
    <w:r w:rsidRPr="006D6CA8">
      <w:t xml:space="preserve">Page </w:t>
    </w:r>
    <w:r>
      <w:rPr>
        <w:noProof w:val="0"/>
      </w:rPr>
      <w:fldChar w:fldCharType="begin"/>
    </w:r>
    <w:r>
      <w:instrText xml:space="preserve"> PAGE </w:instrText>
    </w:r>
    <w:r>
      <w:rPr>
        <w:noProof w:val="0"/>
      </w:rPr>
      <w:fldChar w:fldCharType="separate"/>
    </w:r>
    <w:r>
      <w:rPr>
        <w:noProof w:val="0"/>
      </w:rPr>
      <w:t>1</w:t>
    </w:r>
    <w:r>
      <w:fldChar w:fldCharType="end"/>
    </w:r>
    <w:r w:rsidRPr="006D6CA8">
      <w:t xml:space="preserve"> of </w:t>
    </w:r>
    <w:r>
      <w:fldChar w:fldCharType="begin"/>
    </w:r>
    <w:r>
      <w:instrText>NUMPAGES</w:instrText>
    </w:r>
    <w:r>
      <w:fldChar w:fldCharType="separate"/>
    </w:r>
    <w:r>
      <w:t>2</w:t>
    </w:r>
    <w:r>
      <w:fldChar w:fldCharType="end"/>
    </w:r>
    <w:r>
      <w:br/>
    </w:r>
    <w:fldSimple w:instr="DOCPROPERTY  SAW-Confidentiality  \* MERGEFORMAT">
      <w:r w:rsidR="002A146E">
        <w:t>OFFICIAL</w:t>
      </w:r>
    </w:fldSimple>
    <w:r>
      <w:tab/>
    </w:r>
    <w:r w:rsidR="001B548B">
      <w:tab/>
    </w:r>
    <w:r>
      <w:tab/>
    </w:r>
    <w:fldSimple w:instr="DOCPROPERTY  &quot;SAW-Doc Control&quot;  \* MERGEFORMAT">
      <w:r w:rsidR="002A146E">
        <w:t>Uncontrolled when printed or downloaded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1247"/>
      <w:gridCol w:w="1247"/>
      <w:gridCol w:w="1247"/>
      <w:gridCol w:w="1247"/>
      <w:gridCol w:w="1247"/>
    </w:tblGrid>
    <w:tr w:rsidR="00495877" w14:paraId="621DF049" w14:textId="77777777">
      <w:trPr>
        <w:jc w:val="center"/>
      </w:trPr>
      <w:tc>
        <w:tcPr>
          <w:tcW w:w="1247" w:type="dxa"/>
          <w:vAlign w:val="center"/>
        </w:tcPr>
        <w:p w14:paraId="49ECD92B" w14:textId="2EDA5EB8" w:rsidR="00495877" w:rsidRDefault="00495877" w:rsidP="00495877">
          <w:pPr>
            <w:pStyle w:val="Footer"/>
            <w:spacing w:before="0"/>
            <w:ind w:left="0"/>
            <w:jc w:val="center"/>
            <w:rPr>
              <w:rFonts w:ascii="Century Gothic" w:hAnsi="Century Gothic"/>
              <w:b/>
              <w:color w:val="003C69"/>
              <w:sz w:val="8"/>
              <w:szCs w:val="8"/>
            </w:rPr>
          </w:pPr>
        </w:p>
      </w:tc>
      <w:tc>
        <w:tcPr>
          <w:tcW w:w="1247" w:type="dxa"/>
          <w:vAlign w:val="center"/>
        </w:tcPr>
        <w:p w14:paraId="1E542CE7" w14:textId="0A70819A" w:rsidR="00495877" w:rsidRDefault="00495877" w:rsidP="00495877">
          <w:pPr>
            <w:pStyle w:val="Footer"/>
            <w:spacing w:before="0"/>
            <w:ind w:left="0"/>
            <w:jc w:val="center"/>
            <w:rPr>
              <w:rFonts w:ascii="Century Gothic" w:hAnsi="Century Gothic"/>
              <w:b/>
              <w:color w:val="003C69"/>
              <w:sz w:val="8"/>
              <w:szCs w:val="8"/>
            </w:rPr>
          </w:pPr>
        </w:p>
      </w:tc>
      <w:tc>
        <w:tcPr>
          <w:tcW w:w="1247" w:type="dxa"/>
          <w:vAlign w:val="center"/>
        </w:tcPr>
        <w:p w14:paraId="1E4B4B13" w14:textId="1928B2BC" w:rsidR="00495877" w:rsidRDefault="00495877" w:rsidP="00495877">
          <w:pPr>
            <w:pStyle w:val="Footer"/>
            <w:spacing w:before="0"/>
            <w:ind w:left="0"/>
            <w:jc w:val="center"/>
            <w:rPr>
              <w:rFonts w:ascii="Century Gothic" w:hAnsi="Century Gothic"/>
              <w:b/>
              <w:color w:val="003C69"/>
              <w:sz w:val="8"/>
              <w:szCs w:val="8"/>
            </w:rPr>
          </w:pPr>
        </w:p>
      </w:tc>
      <w:tc>
        <w:tcPr>
          <w:tcW w:w="1247" w:type="dxa"/>
          <w:vAlign w:val="center"/>
        </w:tcPr>
        <w:p w14:paraId="498BD15F" w14:textId="495D9C34" w:rsidR="00495877" w:rsidRDefault="00495877" w:rsidP="00495877">
          <w:pPr>
            <w:pStyle w:val="Footer"/>
            <w:spacing w:before="0"/>
            <w:ind w:left="0"/>
            <w:jc w:val="center"/>
            <w:rPr>
              <w:rFonts w:ascii="Century Gothic" w:hAnsi="Century Gothic"/>
              <w:b/>
              <w:color w:val="003C69"/>
              <w:sz w:val="8"/>
              <w:szCs w:val="8"/>
            </w:rPr>
          </w:pPr>
        </w:p>
      </w:tc>
      <w:tc>
        <w:tcPr>
          <w:tcW w:w="1247" w:type="dxa"/>
          <w:vAlign w:val="center"/>
        </w:tcPr>
        <w:p w14:paraId="13EC0F91" w14:textId="273E62CA" w:rsidR="00495877" w:rsidRDefault="00495877" w:rsidP="00495877">
          <w:pPr>
            <w:pStyle w:val="Footer"/>
            <w:spacing w:before="0"/>
            <w:ind w:left="0"/>
            <w:jc w:val="center"/>
            <w:rPr>
              <w:rFonts w:ascii="Century Gothic" w:hAnsi="Century Gothic"/>
              <w:b/>
              <w:color w:val="003C69"/>
              <w:sz w:val="8"/>
              <w:szCs w:val="8"/>
            </w:rPr>
          </w:pPr>
        </w:p>
      </w:tc>
    </w:tr>
  </w:tbl>
  <w:p w14:paraId="3FAA6C63" w14:textId="47D417C5" w:rsidR="00E97580" w:rsidRPr="009260CA" w:rsidRDefault="009260CA" w:rsidP="006F3C4D">
    <w:pPr>
      <w:pStyle w:val="SAW-Footer"/>
      <w:tabs>
        <w:tab w:val="center" w:pos="4820"/>
      </w:tabs>
    </w:pPr>
    <w:r w:rsidRPr="000C494F">
      <w:t>Version</w:t>
    </w:r>
    <w:r>
      <w:t xml:space="preserve"> </w:t>
    </w:r>
    <w:fldSimple w:instr="DOCPROPERTY  &quot;SAW-Version No.&quot;  \* MERGEFORMAT">
      <w:r w:rsidR="002A146E">
        <w:t>8.4</w:t>
      </w:r>
    </w:fldSimple>
    <w:r>
      <w:t xml:space="preserve"> </w:t>
    </w:r>
    <w:fldSimple w:instr="DOCPROPERTY  &quot;SAW-Version Date&quot;  \* MERGEFORMAT">
      <w:r w:rsidR="002A146E">
        <w:t>16/05/2024</w:t>
      </w:r>
    </w:fldSimple>
    <w:r>
      <w:t xml:space="preserve"> </w:t>
    </w:r>
    <w:fldSimple w:instr="DOCPROPERTY  SAW-Status  \* MERGEFORMAT">
      <w:r w:rsidR="002A146E">
        <w:t>Issued</w:t>
      </w:r>
    </w:fldSimple>
    <w:r>
      <w:tab/>
      <w:t>Doc ID: SAWT-HR-0050</w:t>
    </w:r>
    <w:r>
      <w:tab/>
    </w:r>
    <w:r w:rsidRPr="006D6CA8">
      <w:t xml:space="preserve">Page </w:t>
    </w:r>
    <w:r>
      <w:rPr>
        <w:noProof w:val="0"/>
      </w:rPr>
      <w:fldChar w:fldCharType="begin"/>
    </w:r>
    <w:r>
      <w:instrText xml:space="preserve"> PAGE </w:instrText>
    </w:r>
    <w:r>
      <w:rPr>
        <w:noProof w:val="0"/>
      </w:rPr>
      <w:fldChar w:fldCharType="separate"/>
    </w:r>
    <w:r>
      <w:rPr>
        <w:noProof w:val="0"/>
      </w:rPr>
      <w:t>2</w:t>
    </w:r>
    <w:r>
      <w:fldChar w:fldCharType="end"/>
    </w:r>
    <w:r w:rsidRPr="006D6CA8">
      <w:t xml:space="preserve"> of </w:t>
    </w:r>
    <w:r>
      <w:fldChar w:fldCharType="begin"/>
    </w:r>
    <w:r>
      <w:instrText>NUMPAGES</w:instrText>
    </w:r>
    <w:r>
      <w:fldChar w:fldCharType="separate"/>
    </w:r>
    <w:r>
      <w:t>2</w:t>
    </w:r>
    <w:r>
      <w:fldChar w:fldCharType="end"/>
    </w:r>
    <w:r>
      <w:br/>
    </w:r>
    <w:fldSimple w:instr="DOCPROPERTY  SAW-Confidentiality  \* MERGEFORMAT">
      <w:r w:rsidR="002A146E">
        <w:t>OFFICIAL</w:t>
      </w:r>
    </w:fldSimple>
    <w:r>
      <w:tab/>
    </w:r>
    <w:r w:rsidR="006F3C4D">
      <w:tab/>
    </w:r>
    <w:r>
      <w:tab/>
    </w:r>
    <w:fldSimple w:instr="DOCPROPERTY  &quot;SAW-Doc Control&quot;  \* MERGEFORMAT">
      <w:r w:rsidR="002A146E">
        <w:t>Uncontrolled when printed or downloaded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563F" w14:textId="77777777" w:rsidR="00B63C15" w:rsidRDefault="00B63C15">
      <w:pPr>
        <w:spacing w:before="0"/>
      </w:pPr>
      <w:r>
        <w:separator/>
      </w:r>
    </w:p>
  </w:footnote>
  <w:footnote w:type="continuationSeparator" w:id="0">
    <w:p w14:paraId="4FD7DA04" w14:textId="77777777" w:rsidR="00B63C15" w:rsidRDefault="00B63C15">
      <w:pPr>
        <w:spacing w:before="0"/>
      </w:pPr>
      <w:r>
        <w:continuationSeparator/>
      </w:r>
    </w:p>
  </w:footnote>
  <w:footnote w:type="continuationNotice" w:id="1">
    <w:p w14:paraId="241C5605" w14:textId="77777777" w:rsidR="00B63C15" w:rsidRDefault="00B63C1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CF96" w14:textId="7FFBA858" w:rsidR="00B63785" w:rsidRPr="00B63785" w:rsidRDefault="00AB1C89" w:rsidP="00B63785">
    <w:pPr>
      <w:pStyle w:val="SAW-Header"/>
      <w:spacing w:after="0" w:line="276" w:lineRule="auto"/>
      <w:contextualSpacing/>
      <w:rPr>
        <w:sz w:val="20"/>
        <w:szCs w:val="22"/>
      </w:rPr>
    </w:pPr>
    <w:r w:rsidRPr="00C60714">
      <w:rPr>
        <w:sz w:val="20"/>
        <w:szCs w:val="22"/>
      </w:rPr>
      <w:fldChar w:fldCharType="begin"/>
    </w:r>
    <w:r w:rsidRPr="00C60714">
      <w:rPr>
        <w:sz w:val="20"/>
        <w:szCs w:val="22"/>
      </w:rPr>
      <w:instrText>DOCPROPERTY  Title  \* MERGEFORMAT</w:instrText>
    </w:r>
    <w:r w:rsidRPr="00C60714">
      <w:rPr>
        <w:sz w:val="20"/>
        <w:szCs w:val="22"/>
      </w:rPr>
      <w:fldChar w:fldCharType="separate"/>
    </w:r>
    <w:r w:rsidR="002A146E">
      <w:rPr>
        <w:sz w:val="20"/>
        <w:szCs w:val="22"/>
      </w:rPr>
      <w:t>Position Description template with values</w:t>
    </w:r>
    <w:r w:rsidRPr="00C60714">
      <w:rPr>
        <w:sz w:val="20"/>
        <w:szCs w:val="22"/>
      </w:rPr>
      <w:fldChar w:fldCharType="end"/>
    </w:r>
    <w:r w:rsidR="009260CA" w:rsidRPr="00C60714">
      <w:rPr>
        <w:sz w:val="20"/>
        <w:szCs w:val="22"/>
      </w:rPr>
      <w:tab/>
    </w:r>
    <w:r w:rsidR="009A5674" w:rsidRPr="00C60714">
      <w:rPr>
        <w:sz w:val="20"/>
        <w:szCs w:val="22"/>
      </w:rPr>
      <w:tab/>
    </w:r>
    <w:r w:rsidR="009260CA" w:rsidRPr="00C60714">
      <w:rPr>
        <w:sz w:val="20"/>
        <w:szCs w:val="22"/>
      </w:rPr>
      <w:t>SA Water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F43F" w14:textId="545591A0" w:rsidR="003459F9" w:rsidRDefault="002A146E">
    <w:pPr>
      <w:pStyle w:val="SAW-SAPSFHeaderLogo"/>
      <w:framePr w:wrap="notBeside"/>
    </w:pPr>
    <w:fldSimple w:instr=" DOCPROPERTY  SAW-Confidentiality  \* MERGEFORMAT ">
      <w:r>
        <w:t>OFFICIAL</w:t>
      </w:r>
    </w:fldSimple>
  </w:p>
  <w:p w14:paraId="5085031B" w14:textId="55197F4E" w:rsidR="003459F9" w:rsidRPr="00386D97" w:rsidRDefault="003459F9">
    <w:pPr>
      <w:pStyle w:val="SAW-Title18ptWhite"/>
      <w:rPr>
        <w:b/>
        <w:bCs/>
      </w:rPr>
    </w:pPr>
    <w:r w:rsidRPr="00386D97">
      <w:rPr>
        <w:b/>
        <w:bCs/>
        <w:noProof/>
      </w:rPr>
      <w:drawing>
        <wp:anchor distT="0" distB="0" distL="114300" distR="114300" simplePos="0" relativeHeight="251658241" behindDoc="0" locked="0" layoutInCell="1" allowOverlap="1" wp14:anchorId="0F73A26D" wp14:editId="24C446DE">
          <wp:simplePos x="0" y="0"/>
          <wp:positionH relativeFrom="margin">
            <wp:posOffset>4599333</wp:posOffset>
          </wp:positionH>
          <wp:positionV relativeFrom="page">
            <wp:posOffset>318052</wp:posOffset>
          </wp:positionV>
          <wp:extent cx="1796994" cy="438785"/>
          <wp:effectExtent l="0" t="0" r="0" b="0"/>
          <wp:wrapNone/>
          <wp:docPr id="1248422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02849" cy="440215"/>
                  </a:xfrm>
                  <a:prstGeom prst="rect">
                    <a:avLst/>
                  </a:prstGeom>
                </pic:spPr>
              </pic:pic>
            </a:graphicData>
          </a:graphic>
          <wp14:sizeRelH relativeFrom="margin">
            <wp14:pctWidth>0</wp14:pctWidth>
          </wp14:sizeRelH>
          <wp14:sizeRelV relativeFrom="margin">
            <wp14:pctHeight>0</wp14:pctHeight>
          </wp14:sizeRelV>
        </wp:anchor>
      </w:drawing>
    </w:r>
    <w:r w:rsidRPr="00386D97">
      <w:rPr>
        <w:b/>
        <w:bCs/>
        <w:noProof/>
      </w:rPr>
      <w:drawing>
        <wp:anchor distT="0" distB="0" distL="114300" distR="114300" simplePos="0" relativeHeight="251658240" behindDoc="1" locked="0" layoutInCell="1" allowOverlap="1" wp14:anchorId="2272E048" wp14:editId="25A2F723">
          <wp:simplePos x="0" y="0"/>
          <wp:positionH relativeFrom="page">
            <wp:posOffset>0</wp:posOffset>
          </wp:positionH>
          <wp:positionV relativeFrom="page">
            <wp:posOffset>0</wp:posOffset>
          </wp:positionV>
          <wp:extent cx="7560000" cy="1080000"/>
          <wp:effectExtent l="0" t="0" r="3175" b="6350"/>
          <wp:wrapNone/>
          <wp:docPr id="16854582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sdt>
      <w:sdtPr>
        <w:rPr>
          <w:b/>
          <w:bCs/>
        </w:rPr>
        <w:alias w:val="Title"/>
        <w:id w:val="-2028323823"/>
        <w:placeholder>
          <w:docPart w:val="09AD5DC6ACA849A9A487EB105FF395B6"/>
        </w:placeholder>
        <w:dataBinding w:prefixMappings="xmlns:ns0='http://purl.org/dc/elements/1.1/' xmlns:ns1='http://schemas.openxmlformats.org/package/2006/metadata/core-properties' " w:xpath="/ns1:coreProperties[1]/ns0:title[1]" w:storeItemID="{6C3C8BC8-F283-45AE-878A-BAB7291924A1}"/>
        <w:text/>
      </w:sdtPr>
      <w:sdtEndPr/>
      <w:sdtContent>
        <w:r w:rsidR="00BC7E4F">
          <w:rPr>
            <w:b/>
            <w:bCs/>
          </w:rPr>
          <w:t>Position Description template with values</w:t>
        </w:r>
      </w:sdtContent>
    </w:sdt>
  </w:p>
  <w:p w14:paraId="19D50411" w14:textId="77777777" w:rsidR="003459F9" w:rsidRPr="00091E74" w:rsidRDefault="00345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435_"/>
      </v:shape>
    </w:pict>
  </w:numPicBullet>
  <w:abstractNum w:abstractNumId="0" w15:restartNumberingAfterBreak="0">
    <w:nsid w:val="FFFFFF88"/>
    <w:multiLevelType w:val="singleLevel"/>
    <w:tmpl w:val="41C6AEF8"/>
    <w:lvl w:ilvl="0">
      <w:start w:val="1"/>
      <w:numFmt w:val="decimal"/>
      <w:pStyle w:val="PlainText"/>
      <w:lvlText w:val="%1."/>
      <w:lvlJc w:val="left"/>
      <w:pPr>
        <w:tabs>
          <w:tab w:val="num" w:pos="360"/>
        </w:tabs>
        <w:ind w:left="360" w:hanging="360"/>
      </w:pPr>
    </w:lvl>
  </w:abstractNum>
  <w:abstractNum w:abstractNumId="1" w15:restartNumberingAfterBreak="0">
    <w:nsid w:val="040D08F3"/>
    <w:multiLevelType w:val="multilevel"/>
    <w:tmpl w:val="7AF0B5B8"/>
    <w:lvl w:ilvl="0">
      <w:start w:val="1"/>
      <w:numFmt w:val="decimal"/>
      <w:lvlRestart w:val="0"/>
      <w:pStyle w:val="SAW-ListNumber"/>
      <w:lvlText w:val="%1."/>
      <w:lvlJc w:val="left"/>
      <w:pPr>
        <w:tabs>
          <w:tab w:val="num" w:pos="1134"/>
        </w:tabs>
        <w:ind w:left="1134" w:hanging="567"/>
      </w:pPr>
      <w:rPr>
        <w:rFonts w:hint="default"/>
      </w:rPr>
    </w:lvl>
    <w:lvl w:ilvl="1">
      <w:start w:val="1"/>
      <w:numFmt w:val="lowerLetter"/>
      <w:lvlText w:val="%2."/>
      <w:lvlJc w:val="left"/>
      <w:pPr>
        <w:tabs>
          <w:tab w:val="num" w:pos="1418"/>
        </w:tabs>
        <w:ind w:left="1418" w:hanging="284"/>
      </w:pPr>
      <w:rPr>
        <w:rFonts w:hint="default"/>
      </w:rPr>
    </w:lvl>
    <w:lvl w:ilvl="2">
      <w:start w:val="1"/>
      <w:numFmt w:val="bullet"/>
      <w:lvlText w:val=""/>
      <w:lvlJc w:val="left"/>
      <w:pPr>
        <w:tabs>
          <w:tab w:val="num" w:pos="1418"/>
        </w:tabs>
        <w:ind w:left="1418" w:hanging="284"/>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11CE328D"/>
    <w:multiLevelType w:val="hybridMultilevel"/>
    <w:tmpl w:val="1FE26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1B422E"/>
    <w:multiLevelType w:val="multilevel"/>
    <w:tmpl w:val="3404CE32"/>
    <w:lvl w:ilvl="0">
      <w:start w:val="1"/>
      <w:numFmt w:val="decimal"/>
      <w:lvlRestart w:val="0"/>
      <w:pStyle w:val="Heading1"/>
      <w:lvlText w:val="%1"/>
      <w:lvlJc w:val="left"/>
      <w:pPr>
        <w:tabs>
          <w:tab w:val="num" w:pos="567"/>
        </w:tabs>
        <w:ind w:left="567" w:hanging="567"/>
      </w:pPr>
      <w:rPr>
        <w:rFonts w:cs="Arial"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suff w:val="nothing"/>
      <w:lvlText w:val=""/>
      <w:lvlJc w:val="left"/>
      <w:pPr>
        <w:ind w:left="0" w:firstLine="0"/>
      </w:pPr>
      <w:rPr>
        <w:rFonts w:hint="default"/>
      </w:rPr>
    </w:lvl>
    <w:lvl w:ilvl="6">
      <w:start w:val="1"/>
      <w:numFmt w:val="upperLetter"/>
      <w:pStyle w:val="Heading7"/>
      <w:lvlText w:val="%7"/>
      <w:lvlJc w:val="left"/>
      <w:pPr>
        <w:ind w:left="567" w:hanging="567"/>
      </w:pPr>
      <w:rPr>
        <w:rFonts w:hint="default"/>
      </w:rPr>
    </w:lvl>
    <w:lvl w:ilvl="7">
      <w:start w:val="1"/>
      <w:numFmt w:val="decimal"/>
      <w:pStyle w:val="Heading8"/>
      <w:lvlText w:val="%7%8"/>
      <w:lvlJc w:val="left"/>
      <w:pPr>
        <w:tabs>
          <w:tab w:val="num" w:pos="567"/>
        </w:tabs>
        <w:ind w:left="567" w:hanging="567"/>
      </w:pPr>
      <w:rPr>
        <w:rFonts w:hint="default"/>
      </w:rPr>
    </w:lvl>
    <w:lvl w:ilvl="8">
      <w:start w:val="1"/>
      <w:numFmt w:val="decimal"/>
      <w:pStyle w:val="Heading9"/>
      <w:lvlText w:val="%7%8.%9"/>
      <w:lvlJc w:val="left"/>
      <w:pPr>
        <w:tabs>
          <w:tab w:val="num" w:pos="851"/>
        </w:tabs>
        <w:ind w:left="851" w:hanging="851"/>
      </w:pPr>
      <w:rPr>
        <w:rFonts w:hint="default"/>
      </w:rPr>
    </w:lvl>
  </w:abstractNum>
  <w:abstractNum w:abstractNumId="4" w15:restartNumberingAfterBreak="0">
    <w:nsid w:val="13600963"/>
    <w:multiLevelType w:val="hybridMultilevel"/>
    <w:tmpl w:val="C85893D4"/>
    <w:lvl w:ilvl="0" w:tplc="5FDA9060">
      <w:start w:val="1"/>
      <w:numFmt w:val="bullet"/>
      <w:lvlRestart w:val="0"/>
      <w:pStyle w:val="SAW-TableListBullet"/>
      <w:lvlText w:val=""/>
      <w:lvlJc w:val="left"/>
      <w:pPr>
        <w:tabs>
          <w:tab w:val="num" w:pos="283"/>
        </w:tabs>
        <w:ind w:left="283" w:hanging="283"/>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27610"/>
    <w:multiLevelType w:val="hybridMultilevel"/>
    <w:tmpl w:val="1E7E433A"/>
    <w:lvl w:ilvl="0" w:tplc="F23232B2">
      <w:start w:val="1"/>
      <w:numFmt w:val="decimal"/>
      <w:pStyle w:val="SAW-TableListNumber"/>
      <w:lvlText w:val="%1."/>
      <w:lvlJc w:val="left"/>
      <w:pPr>
        <w:ind w:left="360" w:hanging="360"/>
      </w:pPr>
      <w:rPr>
        <w:rFonts w:ascii="Century Gothic" w:hAnsi="Century Gothic" w:hint="default"/>
        <w:sz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81215AB"/>
    <w:multiLevelType w:val="hybridMultilevel"/>
    <w:tmpl w:val="015C97D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81D9BCA"/>
    <w:multiLevelType w:val="hybridMultilevel"/>
    <w:tmpl w:val="A08CB146"/>
    <w:lvl w:ilvl="0" w:tplc="7F766CA2">
      <w:start w:val="1"/>
      <w:numFmt w:val="bullet"/>
      <w:lvlText w:val="·"/>
      <w:lvlJc w:val="left"/>
      <w:pPr>
        <w:ind w:left="720" w:hanging="360"/>
      </w:pPr>
      <w:rPr>
        <w:rFonts w:ascii="Symbol" w:hAnsi="Symbol" w:hint="default"/>
      </w:rPr>
    </w:lvl>
    <w:lvl w:ilvl="1" w:tplc="FA5889F0">
      <w:start w:val="1"/>
      <w:numFmt w:val="bullet"/>
      <w:lvlText w:val="o"/>
      <w:lvlJc w:val="left"/>
      <w:pPr>
        <w:ind w:left="1440" w:hanging="360"/>
      </w:pPr>
      <w:rPr>
        <w:rFonts w:ascii="Courier New" w:hAnsi="Courier New" w:hint="default"/>
      </w:rPr>
    </w:lvl>
    <w:lvl w:ilvl="2" w:tplc="274038F4">
      <w:start w:val="1"/>
      <w:numFmt w:val="bullet"/>
      <w:lvlText w:val=""/>
      <w:lvlJc w:val="left"/>
      <w:pPr>
        <w:ind w:left="2160" w:hanging="360"/>
      </w:pPr>
      <w:rPr>
        <w:rFonts w:ascii="Wingdings" w:hAnsi="Wingdings" w:hint="default"/>
      </w:rPr>
    </w:lvl>
    <w:lvl w:ilvl="3" w:tplc="4FA273AC">
      <w:start w:val="1"/>
      <w:numFmt w:val="bullet"/>
      <w:lvlText w:val=""/>
      <w:lvlJc w:val="left"/>
      <w:pPr>
        <w:ind w:left="2880" w:hanging="360"/>
      </w:pPr>
      <w:rPr>
        <w:rFonts w:ascii="Symbol" w:hAnsi="Symbol" w:hint="default"/>
      </w:rPr>
    </w:lvl>
    <w:lvl w:ilvl="4" w:tplc="EE9A13E0">
      <w:start w:val="1"/>
      <w:numFmt w:val="bullet"/>
      <w:lvlText w:val="o"/>
      <w:lvlJc w:val="left"/>
      <w:pPr>
        <w:ind w:left="3600" w:hanging="360"/>
      </w:pPr>
      <w:rPr>
        <w:rFonts w:ascii="Courier New" w:hAnsi="Courier New" w:hint="default"/>
      </w:rPr>
    </w:lvl>
    <w:lvl w:ilvl="5" w:tplc="F3465B44">
      <w:start w:val="1"/>
      <w:numFmt w:val="bullet"/>
      <w:lvlText w:val=""/>
      <w:lvlJc w:val="left"/>
      <w:pPr>
        <w:ind w:left="4320" w:hanging="360"/>
      </w:pPr>
      <w:rPr>
        <w:rFonts w:ascii="Wingdings" w:hAnsi="Wingdings" w:hint="default"/>
      </w:rPr>
    </w:lvl>
    <w:lvl w:ilvl="6" w:tplc="DB365DD8">
      <w:start w:val="1"/>
      <w:numFmt w:val="bullet"/>
      <w:lvlText w:val=""/>
      <w:lvlJc w:val="left"/>
      <w:pPr>
        <w:ind w:left="5040" w:hanging="360"/>
      </w:pPr>
      <w:rPr>
        <w:rFonts w:ascii="Symbol" w:hAnsi="Symbol" w:hint="default"/>
      </w:rPr>
    </w:lvl>
    <w:lvl w:ilvl="7" w:tplc="9A16CA82">
      <w:start w:val="1"/>
      <w:numFmt w:val="bullet"/>
      <w:lvlText w:val="o"/>
      <w:lvlJc w:val="left"/>
      <w:pPr>
        <w:ind w:left="5760" w:hanging="360"/>
      </w:pPr>
      <w:rPr>
        <w:rFonts w:ascii="Courier New" w:hAnsi="Courier New" w:hint="default"/>
      </w:rPr>
    </w:lvl>
    <w:lvl w:ilvl="8" w:tplc="686A3432">
      <w:start w:val="1"/>
      <w:numFmt w:val="bullet"/>
      <w:lvlText w:val=""/>
      <w:lvlJc w:val="left"/>
      <w:pPr>
        <w:ind w:left="6480" w:hanging="360"/>
      </w:pPr>
      <w:rPr>
        <w:rFonts w:ascii="Wingdings" w:hAnsi="Wingdings" w:hint="default"/>
      </w:rPr>
    </w:lvl>
  </w:abstractNum>
  <w:abstractNum w:abstractNumId="8" w15:restartNumberingAfterBreak="0">
    <w:nsid w:val="19D95884"/>
    <w:multiLevelType w:val="hybridMultilevel"/>
    <w:tmpl w:val="11565068"/>
    <w:lvl w:ilvl="0" w:tplc="7FC2CC38">
      <w:start w:val="1"/>
      <w:numFmt w:val="lowerLetter"/>
      <w:pStyle w:val="SAW-TableListAlpha"/>
      <w:lvlText w:val="%1."/>
      <w:lvlJc w:val="left"/>
      <w:pPr>
        <w:ind w:left="360" w:hanging="360"/>
      </w:pPr>
      <w:rPr>
        <w:rFonts w:ascii="Century Gothic" w:hAnsi="Century Gothic" w:hint="default"/>
        <w:b w:val="0"/>
        <w:i w:val="0"/>
        <w:sz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3FD6883"/>
    <w:multiLevelType w:val="hybridMultilevel"/>
    <w:tmpl w:val="9E5CC198"/>
    <w:lvl w:ilvl="0" w:tplc="85B4B112">
      <w:start w:val="1"/>
      <w:numFmt w:val="bullet"/>
      <w:lvlRestart w:val="0"/>
      <w:lvlText w:val="o"/>
      <w:lvlJc w:val="left"/>
      <w:pPr>
        <w:tabs>
          <w:tab w:val="num" w:pos="1134"/>
        </w:tabs>
        <w:ind w:left="1134" w:hanging="283"/>
      </w:pPr>
      <w:rPr>
        <w:rFonts w:ascii="Times New Roman" w:hAnsi="Times New Roman" w:cs="Times New Roman" w:hint="default"/>
        <w:sz w:val="20"/>
      </w:rPr>
    </w:lvl>
    <w:lvl w:ilvl="1" w:tplc="7662E93A">
      <w:start w:val="1"/>
      <w:numFmt w:val="bullet"/>
      <w:pStyle w:val="SAW-ListBullet3"/>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D07187"/>
    <w:multiLevelType w:val="hybridMultilevel"/>
    <w:tmpl w:val="5232C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BE523F"/>
    <w:multiLevelType w:val="hybridMultilevel"/>
    <w:tmpl w:val="0096B75A"/>
    <w:lvl w:ilvl="0" w:tplc="0C090001">
      <w:start w:val="1"/>
      <w:numFmt w:val="bullet"/>
      <w:pStyle w:val="SAW-ListBullet2"/>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1E62692"/>
    <w:multiLevelType w:val="multilevel"/>
    <w:tmpl w:val="96D8674E"/>
    <w:lvl w:ilvl="0">
      <w:start w:val="1"/>
      <w:numFmt w:val="bullet"/>
      <w:lvlRestart w:val="0"/>
      <w:pStyle w:val="SAW-ListBullet1"/>
      <w:lvlText w:val=""/>
      <w:lvlJc w:val="left"/>
      <w:pPr>
        <w:tabs>
          <w:tab w:val="num" w:pos="851"/>
        </w:tabs>
        <w:ind w:left="851" w:hanging="284"/>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Courier New" w:hAnsi="Courier New" w:hint="default"/>
      </w:rPr>
    </w:lvl>
    <w:lvl w:ilvl="5">
      <w:start w:val="1"/>
      <w:numFmt w:val="bullet"/>
      <w:lvlText w:val="o"/>
      <w:lvlJc w:val="left"/>
      <w:pPr>
        <w:tabs>
          <w:tab w:val="num" w:pos="4320"/>
        </w:tabs>
        <w:ind w:left="4320" w:hanging="360"/>
      </w:pPr>
      <w:rPr>
        <w:rFonts w:ascii="Courier New" w:hAnsi="Courier New"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Courier New" w:hAnsi="Courier New" w:hint="default"/>
      </w:rPr>
    </w:lvl>
    <w:lvl w:ilvl="8">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57397E7F"/>
    <w:multiLevelType w:val="multilevel"/>
    <w:tmpl w:val="4ED81868"/>
    <w:lvl w:ilvl="0">
      <w:start w:val="1"/>
      <w:numFmt w:val="lowerLetter"/>
      <w:pStyle w:val="SAW-ListAlpha"/>
      <w:lvlText w:val="%1."/>
      <w:lvlJc w:val="left"/>
      <w:pPr>
        <w:ind w:left="927" w:hanging="360"/>
      </w:pPr>
      <w:rPr>
        <w:rFonts w:asciiTheme="minorHAnsi" w:hAnsiTheme="minorHAnsi" w:hint="default"/>
      </w:rPr>
    </w:lvl>
    <w:lvl w:ilvl="1">
      <w:start w:val="1"/>
      <w:numFmt w:val="bullet"/>
      <w:lvlText w:val=""/>
      <w:lvlJc w:val="left"/>
      <w:pPr>
        <w:tabs>
          <w:tab w:val="num" w:pos="1418"/>
        </w:tabs>
        <w:ind w:left="1418" w:hanging="284"/>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8E86998"/>
    <w:multiLevelType w:val="hybridMultilevel"/>
    <w:tmpl w:val="5FDE654C"/>
    <w:lvl w:ilvl="0" w:tplc="B9C40B4E">
      <w:start w:val="1"/>
      <w:numFmt w:val="bullet"/>
      <w:lvlText w:val=""/>
      <w:lvlJc w:val="left"/>
      <w:pPr>
        <w:ind w:left="1287" w:hanging="360"/>
      </w:pPr>
      <w:rPr>
        <w:rFonts w:ascii="Symbol" w:hAnsi="Symbol" w:hint="default"/>
      </w:rPr>
    </w:lvl>
    <w:lvl w:ilvl="1" w:tplc="2F2C3B14" w:tentative="1">
      <w:start w:val="1"/>
      <w:numFmt w:val="bullet"/>
      <w:lvlText w:val="o"/>
      <w:lvlJc w:val="left"/>
      <w:pPr>
        <w:ind w:left="2007" w:hanging="360"/>
      </w:pPr>
      <w:rPr>
        <w:rFonts w:ascii="Courier New" w:hAnsi="Courier New" w:cs="Courier New" w:hint="default"/>
      </w:rPr>
    </w:lvl>
    <w:lvl w:ilvl="2" w:tplc="DF660BD8" w:tentative="1">
      <w:start w:val="1"/>
      <w:numFmt w:val="bullet"/>
      <w:lvlText w:val=""/>
      <w:lvlJc w:val="left"/>
      <w:pPr>
        <w:ind w:left="2727" w:hanging="360"/>
      </w:pPr>
      <w:rPr>
        <w:rFonts w:ascii="Wingdings" w:hAnsi="Wingdings" w:hint="default"/>
      </w:rPr>
    </w:lvl>
    <w:lvl w:ilvl="3" w:tplc="CEA06D44" w:tentative="1">
      <w:start w:val="1"/>
      <w:numFmt w:val="bullet"/>
      <w:lvlText w:val=""/>
      <w:lvlJc w:val="left"/>
      <w:pPr>
        <w:ind w:left="3447" w:hanging="360"/>
      </w:pPr>
      <w:rPr>
        <w:rFonts w:ascii="Symbol" w:hAnsi="Symbol" w:hint="default"/>
      </w:rPr>
    </w:lvl>
    <w:lvl w:ilvl="4" w:tplc="4C3C125A" w:tentative="1">
      <w:start w:val="1"/>
      <w:numFmt w:val="bullet"/>
      <w:lvlText w:val="o"/>
      <w:lvlJc w:val="left"/>
      <w:pPr>
        <w:ind w:left="4167" w:hanging="360"/>
      </w:pPr>
      <w:rPr>
        <w:rFonts w:ascii="Courier New" w:hAnsi="Courier New" w:cs="Courier New" w:hint="default"/>
      </w:rPr>
    </w:lvl>
    <w:lvl w:ilvl="5" w:tplc="861C8B10" w:tentative="1">
      <w:start w:val="1"/>
      <w:numFmt w:val="bullet"/>
      <w:lvlText w:val=""/>
      <w:lvlJc w:val="left"/>
      <w:pPr>
        <w:ind w:left="4887" w:hanging="360"/>
      </w:pPr>
      <w:rPr>
        <w:rFonts w:ascii="Wingdings" w:hAnsi="Wingdings" w:hint="default"/>
      </w:rPr>
    </w:lvl>
    <w:lvl w:ilvl="6" w:tplc="7A7691D4" w:tentative="1">
      <w:start w:val="1"/>
      <w:numFmt w:val="bullet"/>
      <w:lvlText w:val=""/>
      <w:lvlJc w:val="left"/>
      <w:pPr>
        <w:ind w:left="5607" w:hanging="360"/>
      </w:pPr>
      <w:rPr>
        <w:rFonts w:ascii="Symbol" w:hAnsi="Symbol" w:hint="default"/>
      </w:rPr>
    </w:lvl>
    <w:lvl w:ilvl="7" w:tplc="133AE190" w:tentative="1">
      <w:start w:val="1"/>
      <w:numFmt w:val="bullet"/>
      <w:lvlText w:val="o"/>
      <w:lvlJc w:val="left"/>
      <w:pPr>
        <w:ind w:left="6327" w:hanging="360"/>
      </w:pPr>
      <w:rPr>
        <w:rFonts w:ascii="Courier New" w:hAnsi="Courier New" w:cs="Courier New" w:hint="default"/>
      </w:rPr>
    </w:lvl>
    <w:lvl w:ilvl="8" w:tplc="E9AAD028" w:tentative="1">
      <w:start w:val="1"/>
      <w:numFmt w:val="bullet"/>
      <w:lvlText w:val=""/>
      <w:lvlJc w:val="left"/>
      <w:pPr>
        <w:ind w:left="7047" w:hanging="360"/>
      </w:pPr>
      <w:rPr>
        <w:rFonts w:ascii="Wingdings" w:hAnsi="Wingdings" w:hint="default"/>
      </w:rPr>
    </w:lvl>
  </w:abstractNum>
  <w:num w:numId="1" w16cid:durableId="415245680">
    <w:abstractNumId w:val="3"/>
  </w:num>
  <w:num w:numId="2" w16cid:durableId="699285397">
    <w:abstractNumId w:val="11"/>
  </w:num>
  <w:num w:numId="3" w16cid:durableId="231963383">
    <w:abstractNumId w:val="6"/>
  </w:num>
  <w:num w:numId="4" w16cid:durableId="1090807306">
    <w:abstractNumId w:val="0"/>
  </w:num>
  <w:num w:numId="5" w16cid:durableId="24334164">
    <w:abstractNumId w:val="3"/>
  </w:num>
  <w:num w:numId="6" w16cid:durableId="1548757130">
    <w:abstractNumId w:val="13"/>
  </w:num>
  <w:num w:numId="7" w16cid:durableId="1531147681">
    <w:abstractNumId w:val="12"/>
  </w:num>
  <w:num w:numId="8" w16cid:durableId="1109088410">
    <w:abstractNumId w:val="9"/>
  </w:num>
  <w:num w:numId="9" w16cid:durableId="1308973398">
    <w:abstractNumId w:val="1"/>
  </w:num>
  <w:num w:numId="10" w16cid:durableId="384447626">
    <w:abstractNumId w:val="8"/>
  </w:num>
  <w:num w:numId="11" w16cid:durableId="1652901829">
    <w:abstractNumId w:val="4"/>
  </w:num>
  <w:num w:numId="12" w16cid:durableId="1450977937">
    <w:abstractNumId w:val="5"/>
  </w:num>
  <w:num w:numId="13" w16cid:durableId="1362130066">
    <w:abstractNumId w:val="3"/>
  </w:num>
  <w:num w:numId="14" w16cid:durableId="1748190135">
    <w:abstractNumId w:val="3"/>
  </w:num>
  <w:num w:numId="15" w16cid:durableId="1181972130">
    <w:abstractNumId w:val="3"/>
  </w:num>
  <w:num w:numId="16" w16cid:durableId="504782710">
    <w:abstractNumId w:val="3"/>
  </w:num>
  <w:num w:numId="17" w16cid:durableId="1674338986">
    <w:abstractNumId w:val="3"/>
  </w:num>
  <w:num w:numId="18" w16cid:durableId="1717388727">
    <w:abstractNumId w:val="3"/>
  </w:num>
  <w:num w:numId="19" w16cid:durableId="393041438">
    <w:abstractNumId w:val="3"/>
  </w:num>
  <w:num w:numId="20" w16cid:durableId="28386108">
    <w:abstractNumId w:val="3"/>
  </w:num>
  <w:num w:numId="21" w16cid:durableId="766193242">
    <w:abstractNumId w:val="0"/>
  </w:num>
  <w:num w:numId="22" w16cid:durableId="2025279443">
    <w:abstractNumId w:val="13"/>
  </w:num>
  <w:num w:numId="23" w16cid:durableId="444691691">
    <w:abstractNumId w:val="12"/>
  </w:num>
  <w:num w:numId="24" w16cid:durableId="916937389">
    <w:abstractNumId w:val="9"/>
  </w:num>
  <w:num w:numId="25" w16cid:durableId="450128854">
    <w:abstractNumId w:val="1"/>
  </w:num>
  <w:num w:numId="26" w16cid:durableId="647054625">
    <w:abstractNumId w:val="8"/>
  </w:num>
  <w:num w:numId="27" w16cid:durableId="1583369571">
    <w:abstractNumId w:val="4"/>
  </w:num>
  <w:num w:numId="28" w16cid:durableId="1602682947">
    <w:abstractNumId w:val="5"/>
  </w:num>
  <w:num w:numId="29" w16cid:durableId="1231959698">
    <w:abstractNumId w:val="3"/>
  </w:num>
  <w:num w:numId="30" w16cid:durableId="1140536389">
    <w:abstractNumId w:val="3"/>
  </w:num>
  <w:num w:numId="31" w16cid:durableId="1774201927">
    <w:abstractNumId w:val="3"/>
  </w:num>
  <w:num w:numId="32" w16cid:durableId="1800032318">
    <w:abstractNumId w:val="3"/>
  </w:num>
  <w:num w:numId="33" w16cid:durableId="1678070073">
    <w:abstractNumId w:val="3"/>
  </w:num>
  <w:num w:numId="34" w16cid:durableId="1235706512">
    <w:abstractNumId w:val="3"/>
  </w:num>
  <w:num w:numId="35" w16cid:durableId="1404327122">
    <w:abstractNumId w:val="3"/>
  </w:num>
  <w:num w:numId="36" w16cid:durableId="1671785577">
    <w:abstractNumId w:val="3"/>
  </w:num>
  <w:num w:numId="37" w16cid:durableId="1066998061">
    <w:abstractNumId w:val="0"/>
  </w:num>
  <w:num w:numId="38" w16cid:durableId="1014576516">
    <w:abstractNumId w:val="13"/>
  </w:num>
  <w:num w:numId="39" w16cid:durableId="258098613">
    <w:abstractNumId w:val="12"/>
  </w:num>
  <w:num w:numId="40" w16cid:durableId="323362109">
    <w:abstractNumId w:val="9"/>
  </w:num>
  <w:num w:numId="41" w16cid:durableId="373818818">
    <w:abstractNumId w:val="1"/>
  </w:num>
  <w:num w:numId="42" w16cid:durableId="673147083">
    <w:abstractNumId w:val="8"/>
  </w:num>
  <w:num w:numId="43" w16cid:durableId="83842354">
    <w:abstractNumId w:val="4"/>
  </w:num>
  <w:num w:numId="44" w16cid:durableId="131291073">
    <w:abstractNumId w:val="5"/>
  </w:num>
  <w:num w:numId="45" w16cid:durableId="160856204">
    <w:abstractNumId w:val="5"/>
    <w:lvlOverride w:ilvl="0">
      <w:startOverride w:val="1"/>
    </w:lvlOverride>
  </w:num>
  <w:num w:numId="46" w16cid:durableId="1380787814">
    <w:abstractNumId w:val="14"/>
  </w:num>
  <w:num w:numId="47" w16cid:durableId="199717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6167770">
    <w:abstractNumId w:val="7"/>
  </w:num>
  <w:num w:numId="49" w16cid:durableId="1194536323">
    <w:abstractNumId w:val="10"/>
  </w:num>
  <w:num w:numId="50" w16cid:durableId="100154338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80"/>
    <w:rsid w:val="00000893"/>
    <w:rsid w:val="00000912"/>
    <w:rsid w:val="00000C04"/>
    <w:rsid w:val="00003B7E"/>
    <w:rsid w:val="00010657"/>
    <w:rsid w:val="00011D69"/>
    <w:rsid w:val="00015B3B"/>
    <w:rsid w:val="000235FE"/>
    <w:rsid w:val="0002402F"/>
    <w:rsid w:val="00027DA6"/>
    <w:rsid w:val="00040DF2"/>
    <w:rsid w:val="00043901"/>
    <w:rsid w:val="00047686"/>
    <w:rsid w:val="00052DE0"/>
    <w:rsid w:val="00053EA3"/>
    <w:rsid w:val="000541CF"/>
    <w:rsid w:val="0005694D"/>
    <w:rsid w:val="00061DCB"/>
    <w:rsid w:val="00064AD9"/>
    <w:rsid w:val="00070101"/>
    <w:rsid w:val="00071B6B"/>
    <w:rsid w:val="00071D0D"/>
    <w:rsid w:val="00076A4E"/>
    <w:rsid w:val="000816BA"/>
    <w:rsid w:val="000859D4"/>
    <w:rsid w:val="0009233D"/>
    <w:rsid w:val="00092A36"/>
    <w:rsid w:val="00097B2D"/>
    <w:rsid w:val="00097D14"/>
    <w:rsid w:val="000A02BE"/>
    <w:rsid w:val="000A0C69"/>
    <w:rsid w:val="000A4CD4"/>
    <w:rsid w:val="000A672F"/>
    <w:rsid w:val="000B74BD"/>
    <w:rsid w:val="000C024B"/>
    <w:rsid w:val="000C0D60"/>
    <w:rsid w:val="000C2DB3"/>
    <w:rsid w:val="000C3387"/>
    <w:rsid w:val="000C494F"/>
    <w:rsid w:val="000C5F41"/>
    <w:rsid w:val="000C6760"/>
    <w:rsid w:val="000D5E87"/>
    <w:rsid w:val="000D6F0E"/>
    <w:rsid w:val="00101B3F"/>
    <w:rsid w:val="00102FE3"/>
    <w:rsid w:val="001055AA"/>
    <w:rsid w:val="00107C90"/>
    <w:rsid w:val="001103EF"/>
    <w:rsid w:val="00112389"/>
    <w:rsid w:val="00117BC2"/>
    <w:rsid w:val="00122C9D"/>
    <w:rsid w:val="0012395F"/>
    <w:rsid w:val="00124A8C"/>
    <w:rsid w:val="00126057"/>
    <w:rsid w:val="00130784"/>
    <w:rsid w:val="001320A5"/>
    <w:rsid w:val="00132A39"/>
    <w:rsid w:val="0013685C"/>
    <w:rsid w:val="0013743A"/>
    <w:rsid w:val="00137643"/>
    <w:rsid w:val="00142AB1"/>
    <w:rsid w:val="00150F4D"/>
    <w:rsid w:val="001513D8"/>
    <w:rsid w:val="00151B2A"/>
    <w:rsid w:val="00151C9E"/>
    <w:rsid w:val="00156E78"/>
    <w:rsid w:val="0015744D"/>
    <w:rsid w:val="001620C0"/>
    <w:rsid w:val="00172FD1"/>
    <w:rsid w:val="00174A2D"/>
    <w:rsid w:val="00176046"/>
    <w:rsid w:val="001815BF"/>
    <w:rsid w:val="00181C5D"/>
    <w:rsid w:val="0018363B"/>
    <w:rsid w:val="00187E11"/>
    <w:rsid w:val="00191E9C"/>
    <w:rsid w:val="00194DB6"/>
    <w:rsid w:val="00196A21"/>
    <w:rsid w:val="001A0B0A"/>
    <w:rsid w:val="001A2C77"/>
    <w:rsid w:val="001A34E0"/>
    <w:rsid w:val="001B1139"/>
    <w:rsid w:val="001B13BF"/>
    <w:rsid w:val="001B1A8A"/>
    <w:rsid w:val="001B226D"/>
    <w:rsid w:val="001B548B"/>
    <w:rsid w:val="001C1BA9"/>
    <w:rsid w:val="001C3102"/>
    <w:rsid w:val="001C409C"/>
    <w:rsid w:val="001C78E5"/>
    <w:rsid w:val="001D1BBF"/>
    <w:rsid w:val="001D2ABD"/>
    <w:rsid w:val="001D3784"/>
    <w:rsid w:val="001D475B"/>
    <w:rsid w:val="001E3028"/>
    <w:rsid w:val="001E537B"/>
    <w:rsid w:val="001E5B57"/>
    <w:rsid w:val="001F0DD5"/>
    <w:rsid w:val="00212212"/>
    <w:rsid w:val="00216847"/>
    <w:rsid w:val="0021697F"/>
    <w:rsid w:val="00221D82"/>
    <w:rsid w:val="00223527"/>
    <w:rsid w:val="00227C21"/>
    <w:rsid w:val="0023283A"/>
    <w:rsid w:val="0023633F"/>
    <w:rsid w:val="0023638B"/>
    <w:rsid w:val="00236AC8"/>
    <w:rsid w:val="00240288"/>
    <w:rsid w:val="00240831"/>
    <w:rsid w:val="00240F6B"/>
    <w:rsid w:val="00251628"/>
    <w:rsid w:val="002524F4"/>
    <w:rsid w:val="00254A8C"/>
    <w:rsid w:val="0025651F"/>
    <w:rsid w:val="00261DD7"/>
    <w:rsid w:val="00262B4F"/>
    <w:rsid w:val="00266FE2"/>
    <w:rsid w:val="00267BCB"/>
    <w:rsid w:val="00271014"/>
    <w:rsid w:val="00273089"/>
    <w:rsid w:val="0027618A"/>
    <w:rsid w:val="002766BB"/>
    <w:rsid w:val="0028041B"/>
    <w:rsid w:val="00283E63"/>
    <w:rsid w:val="002A146E"/>
    <w:rsid w:val="002A2623"/>
    <w:rsid w:val="002A45D4"/>
    <w:rsid w:val="002A4CC4"/>
    <w:rsid w:val="002A518A"/>
    <w:rsid w:val="002B6881"/>
    <w:rsid w:val="002C22CF"/>
    <w:rsid w:val="002C60AC"/>
    <w:rsid w:val="002D4B14"/>
    <w:rsid w:val="002D6391"/>
    <w:rsid w:val="002E1290"/>
    <w:rsid w:val="002E1F94"/>
    <w:rsid w:val="002F1658"/>
    <w:rsid w:val="002F4C51"/>
    <w:rsid w:val="002F6953"/>
    <w:rsid w:val="00301320"/>
    <w:rsid w:val="00303046"/>
    <w:rsid w:val="00303657"/>
    <w:rsid w:val="00303810"/>
    <w:rsid w:val="00306E19"/>
    <w:rsid w:val="00312A19"/>
    <w:rsid w:val="00313CB1"/>
    <w:rsid w:val="00313DA3"/>
    <w:rsid w:val="00315924"/>
    <w:rsid w:val="00316138"/>
    <w:rsid w:val="00322C7F"/>
    <w:rsid w:val="00322FB9"/>
    <w:rsid w:val="003239E2"/>
    <w:rsid w:val="0032571E"/>
    <w:rsid w:val="0033285C"/>
    <w:rsid w:val="00334DF1"/>
    <w:rsid w:val="003355CF"/>
    <w:rsid w:val="00336B01"/>
    <w:rsid w:val="0034214E"/>
    <w:rsid w:val="00342494"/>
    <w:rsid w:val="003438D7"/>
    <w:rsid w:val="003459F9"/>
    <w:rsid w:val="00345D7B"/>
    <w:rsid w:val="003474F3"/>
    <w:rsid w:val="003500FB"/>
    <w:rsid w:val="00353DFF"/>
    <w:rsid w:val="003553FA"/>
    <w:rsid w:val="0035782C"/>
    <w:rsid w:val="003611FA"/>
    <w:rsid w:val="00362821"/>
    <w:rsid w:val="003638CE"/>
    <w:rsid w:val="003647DD"/>
    <w:rsid w:val="00365CE7"/>
    <w:rsid w:val="0036609B"/>
    <w:rsid w:val="00370D91"/>
    <w:rsid w:val="00376DF8"/>
    <w:rsid w:val="00376FB7"/>
    <w:rsid w:val="00381726"/>
    <w:rsid w:val="00383368"/>
    <w:rsid w:val="003863C8"/>
    <w:rsid w:val="00386D97"/>
    <w:rsid w:val="003938FE"/>
    <w:rsid w:val="00397F3E"/>
    <w:rsid w:val="003A0234"/>
    <w:rsid w:val="003A18F4"/>
    <w:rsid w:val="003A698B"/>
    <w:rsid w:val="003B18B6"/>
    <w:rsid w:val="003B2130"/>
    <w:rsid w:val="003B3338"/>
    <w:rsid w:val="003B76BC"/>
    <w:rsid w:val="003C11E1"/>
    <w:rsid w:val="003C2582"/>
    <w:rsid w:val="003C6DD1"/>
    <w:rsid w:val="003D055C"/>
    <w:rsid w:val="003D0CE8"/>
    <w:rsid w:val="003D31E3"/>
    <w:rsid w:val="003D38E2"/>
    <w:rsid w:val="003D5495"/>
    <w:rsid w:val="003D619A"/>
    <w:rsid w:val="003D6E8E"/>
    <w:rsid w:val="003E16C3"/>
    <w:rsid w:val="003E1D1E"/>
    <w:rsid w:val="003E6799"/>
    <w:rsid w:val="003F08EE"/>
    <w:rsid w:val="003F5DE6"/>
    <w:rsid w:val="00400477"/>
    <w:rsid w:val="00410629"/>
    <w:rsid w:val="00412199"/>
    <w:rsid w:val="004150C5"/>
    <w:rsid w:val="0041760A"/>
    <w:rsid w:val="0042118D"/>
    <w:rsid w:val="00421BB4"/>
    <w:rsid w:val="00421BB6"/>
    <w:rsid w:val="004230C6"/>
    <w:rsid w:val="00424CBC"/>
    <w:rsid w:val="00427FFD"/>
    <w:rsid w:val="004320F6"/>
    <w:rsid w:val="004365CD"/>
    <w:rsid w:val="004368B9"/>
    <w:rsid w:val="004406FB"/>
    <w:rsid w:val="0044380A"/>
    <w:rsid w:val="00444B2E"/>
    <w:rsid w:val="00445E8E"/>
    <w:rsid w:val="00446878"/>
    <w:rsid w:val="00451E14"/>
    <w:rsid w:val="00460411"/>
    <w:rsid w:val="004610FE"/>
    <w:rsid w:val="00467E06"/>
    <w:rsid w:val="00472585"/>
    <w:rsid w:val="00472DB1"/>
    <w:rsid w:val="00473C19"/>
    <w:rsid w:val="00476D42"/>
    <w:rsid w:val="004824A8"/>
    <w:rsid w:val="00483270"/>
    <w:rsid w:val="00486E98"/>
    <w:rsid w:val="004943FE"/>
    <w:rsid w:val="00495877"/>
    <w:rsid w:val="00496DA4"/>
    <w:rsid w:val="004A1B23"/>
    <w:rsid w:val="004A4EC3"/>
    <w:rsid w:val="004B1B4F"/>
    <w:rsid w:val="004B6A4B"/>
    <w:rsid w:val="004C1540"/>
    <w:rsid w:val="004C1F63"/>
    <w:rsid w:val="004D272A"/>
    <w:rsid w:val="004D6D53"/>
    <w:rsid w:val="004E13B4"/>
    <w:rsid w:val="004E475D"/>
    <w:rsid w:val="004F119F"/>
    <w:rsid w:val="004F134B"/>
    <w:rsid w:val="004F1968"/>
    <w:rsid w:val="004F4ACC"/>
    <w:rsid w:val="004F64B6"/>
    <w:rsid w:val="00501256"/>
    <w:rsid w:val="0050229B"/>
    <w:rsid w:val="005064ED"/>
    <w:rsid w:val="0051322B"/>
    <w:rsid w:val="005165D0"/>
    <w:rsid w:val="00516983"/>
    <w:rsid w:val="005236B2"/>
    <w:rsid w:val="00534243"/>
    <w:rsid w:val="0053638E"/>
    <w:rsid w:val="005400B5"/>
    <w:rsid w:val="00540719"/>
    <w:rsid w:val="0054433C"/>
    <w:rsid w:val="00544A2A"/>
    <w:rsid w:val="00546A96"/>
    <w:rsid w:val="005515E5"/>
    <w:rsid w:val="0055227B"/>
    <w:rsid w:val="00554B84"/>
    <w:rsid w:val="00560F17"/>
    <w:rsid w:val="00562818"/>
    <w:rsid w:val="00570CC1"/>
    <w:rsid w:val="00571723"/>
    <w:rsid w:val="00572446"/>
    <w:rsid w:val="0057671D"/>
    <w:rsid w:val="00576871"/>
    <w:rsid w:val="00577580"/>
    <w:rsid w:val="00577C38"/>
    <w:rsid w:val="0058069C"/>
    <w:rsid w:val="00585DE6"/>
    <w:rsid w:val="00590B80"/>
    <w:rsid w:val="00590D50"/>
    <w:rsid w:val="00593957"/>
    <w:rsid w:val="00595F23"/>
    <w:rsid w:val="005A029F"/>
    <w:rsid w:val="005A1AAE"/>
    <w:rsid w:val="005A249C"/>
    <w:rsid w:val="005B2D17"/>
    <w:rsid w:val="005B4D19"/>
    <w:rsid w:val="005C3922"/>
    <w:rsid w:val="005C5064"/>
    <w:rsid w:val="005C7CC6"/>
    <w:rsid w:val="005E3745"/>
    <w:rsid w:val="005E536E"/>
    <w:rsid w:val="005E7F1E"/>
    <w:rsid w:val="005F3AD4"/>
    <w:rsid w:val="005F5CFE"/>
    <w:rsid w:val="005F76E8"/>
    <w:rsid w:val="00600876"/>
    <w:rsid w:val="00603FA8"/>
    <w:rsid w:val="00604CE2"/>
    <w:rsid w:val="006108F3"/>
    <w:rsid w:val="006110D5"/>
    <w:rsid w:val="00615C73"/>
    <w:rsid w:val="00622BB7"/>
    <w:rsid w:val="00624618"/>
    <w:rsid w:val="00631B12"/>
    <w:rsid w:val="00635600"/>
    <w:rsid w:val="00640D0E"/>
    <w:rsid w:val="0064403A"/>
    <w:rsid w:val="0064497E"/>
    <w:rsid w:val="00646838"/>
    <w:rsid w:val="00653C13"/>
    <w:rsid w:val="006541AE"/>
    <w:rsid w:val="006602BE"/>
    <w:rsid w:val="00673755"/>
    <w:rsid w:val="00674024"/>
    <w:rsid w:val="00676F73"/>
    <w:rsid w:val="00684C1A"/>
    <w:rsid w:val="006857D9"/>
    <w:rsid w:val="0068795B"/>
    <w:rsid w:val="00693411"/>
    <w:rsid w:val="006961E6"/>
    <w:rsid w:val="006A2C74"/>
    <w:rsid w:val="006A3EFD"/>
    <w:rsid w:val="006B4359"/>
    <w:rsid w:val="006B5729"/>
    <w:rsid w:val="006B7C95"/>
    <w:rsid w:val="006C16C9"/>
    <w:rsid w:val="006C23D3"/>
    <w:rsid w:val="006C70FF"/>
    <w:rsid w:val="006D0DD0"/>
    <w:rsid w:val="006D5992"/>
    <w:rsid w:val="006D6625"/>
    <w:rsid w:val="006D6A5A"/>
    <w:rsid w:val="006D6CA8"/>
    <w:rsid w:val="006E45AD"/>
    <w:rsid w:val="006E542A"/>
    <w:rsid w:val="006F23D7"/>
    <w:rsid w:val="006F25D6"/>
    <w:rsid w:val="006F3C4D"/>
    <w:rsid w:val="006F457F"/>
    <w:rsid w:val="006F49E9"/>
    <w:rsid w:val="006F69D4"/>
    <w:rsid w:val="006F7CEC"/>
    <w:rsid w:val="00700D51"/>
    <w:rsid w:val="00700EC8"/>
    <w:rsid w:val="00711858"/>
    <w:rsid w:val="0071213A"/>
    <w:rsid w:val="0071569F"/>
    <w:rsid w:val="007164C0"/>
    <w:rsid w:val="007237CF"/>
    <w:rsid w:val="00732A75"/>
    <w:rsid w:val="00734B63"/>
    <w:rsid w:val="0073549E"/>
    <w:rsid w:val="00737874"/>
    <w:rsid w:val="00740396"/>
    <w:rsid w:val="0074158A"/>
    <w:rsid w:val="007422B3"/>
    <w:rsid w:val="00744C3D"/>
    <w:rsid w:val="00746BA0"/>
    <w:rsid w:val="00746C6C"/>
    <w:rsid w:val="00754BDC"/>
    <w:rsid w:val="00761803"/>
    <w:rsid w:val="00763719"/>
    <w:rsid w:val="00764102"/>
    <w:rsid w:val="007727F3"/>
    <w:rsid w:val="00772960"/>
    <w:rsid w:val="007731AD"/>
    <w:rsid w:val="007743E2"/>
    <w:rsid w:val="0077550F"/>
    <w:rsid w:val="00780628"/>
    <w:rsid w:val="00780867"/>
    <w:rsid w:val="00790819"/>
    <w:rsid w:val="007910F5"/>
    <w:rsid w:val="0079275D"/>
    <w:rsid w:val="00797CA1"/>
    <w:rsid w:val="007A22FB"/>
    <w:rsid w:val="007A4347"/>
    <w:rsid w:val="007A552A"/>
    <w:rsid w:val="007A5AA5"/>
    <w:rsid w:val="007A7215"/>
    <w:rsid w:val="007B1DEC"/>
    <w:rsid w:val="007B20ED"/>
    <w:rsid w:val="007B2ADF"/>
    <w:rsid w:val="007B56C4"/>
    <w:rsid w:val="007B6B42"/>
    <w:rsid w:val="007B719D"/>
    <w:rsid w:val="007C1B79"/>
    <w:rsid w:val="007C3E0B"/>
    <w:rsid w:val="007C436A"/>
    <w:rsid w:val="007C65DF"/>
    <w:rsid w:val="007C7A1A"/>
    <w:rsid w:val="007C7DE2"/>
    <w:rsid w:val="007D0160"/>
    <w:rsid w:val="007D52C4"/>
    <w:rsid w:val="007D5CBB"/>
    <w:rsid w:val="007D67FE"/>
    <w:rsid w:val="007D7578"/>
    <w:rsid w:val="007E1489"/>
    <w:rsid w:val="007E2A11"/>
    <w:rsid w:val="007E4317"/>
    <w:rsid w:val="007F0E07"/>
    <w:rsid w:val="007F24FF"/>
    <w:rsid w:val="007F304E"/>
    <w:rsid w:val="007F72DB"/>
    <w:rsid w:val="007F7C57"/>
    <w:rsid w:val="00800F70"/>
    <w:rsid w:val="008044C2"/>
    <w:rsid w:val="008044E6"/>
    <w:rsid w:val="00805C57"/>
    <w:rsid w:val="00807467"/>
    <w:rsid w:val="008327BA"/>
    <w:rsid w:val="008332F9"/>
    <w:rsid w:val="00833554"/>
    <w:rsid w:val="008367A0"/>
    <w:rsid w:val="00836DE9"/>
    <w:rsid w:val="0084413B"/>
    <w:rsid w:val="00844187"/>
    <w:rsid w:val="00845E0E"/>
    <w:rsid w:val="00846C9F"/>
    <w:rsid w:val="00847A64"/>
    <w:rsid w:val="00847B0C"/>
    <w:rsid w:val="008609F8"/>
    <w:rsid w:val="00860BAE"/>
    <w:rsid w:val="00865243"/>
    <w:rsid w:val="00867FA6"/>
    <w:rsid w:val="008702F9"/>
    <w:rsid w:val="00870E65"/>
    <w:rsid w:val="008728DE"/>
    <w:rsid w:val="00873621"/>
    <w:rsid w:val="00874F41"/>
    <w:rsid w:val="00875391"/>
    <w:rsid w:val="00875D3E"/>
    <w:rsid w:val="00877D50"/>
    <w:rsid w:val="00880151"/>
    <w:rsid w:val="00880D2E"/>
    <w:rsid w:val="008816D6"/>
    <w:rsid w:val="008872D8"/>
    <w:rsid w:val="008945F0"/>
    <w:rsid w:val="008973A5"/>
    <w:rsid w:val="008A0A71"/>
    <w:rsid w:val="008A1A99"/>
    <w:rsid w:val="008A26C4"/>
    <w:rsid w:val="008A7623"/>
    <w:rsid w:val="008B0E74"/>
    <w:rsid w:val="008B1B10"/>
    <w:rsid w:val="008B3E49"/>
    <w:rsid w:val="008B7B28"/>
    <w:rsid w:val="008C5060"/>
    <w:rsid w:val="008C6D66"/>
    <w:rsid w:val="008D12E2"/>
    <w:rsid w:val="008D4C1B"/>
    <w:rsid w:val="008D5568"/>
    <w:rsid w:val="008D7321"/>
    <w:rsid w:val="008D750C"/>
    <w:rsid w:val="008E1DD6"/>
    <w:rsid w:val="008E2171"/>
    <w:rsid w:val="008E2853"/>
    <w:rsid w:val="008F01D1"/>
    <w:rsid w:val="008F1F83"/>
    <w:rsid w:val="008F3827"/>
    <w:rsid w:val="008F5BC8"/>
    <w:rsid w:val="008F63CE"/>
    <w:rsid w:val="00913D0F"/>
    <w:rsid w:val="00916A4E"/>
    <w:rsid w:val="00920A4B"/>
    <w:rsid w:val="00920B5C"/>
    <w:rsid w:val="009260CA"/>
    <w:rsid w:val="00926EDE"/>
    <w:rsid w:val="00927E58"/>
    <w:rsid w:val="009348D9"/>
    <w:rsid w:val="00936764"/>
    <w:rsid w:val="0093758D"/>
    <w:rsid w:val="009401EC"/>
    <w:rsid w:val="00941D2F"/>
    <w:rsid w:val="0094547F"/>
    <w:rsid w:val="00945635"/>
    <w:rsid w:val="00946611"/>
    <w:rsid w:val="009505C8"/>
    <w:rsid w:val="009712AC"/>
    <w:rsid w:val="00973881"/>
    <w:rsid w:val="00975803"/>
    <w:rsid w:val="009815B1"/>
    <w:rsid w:val="0098458E"/>
    <w:rsid w:val="00985C8F"/>
    <w:rsid w:val="00986858"/>
    <w:rsid w:val="00996754"/>
    <w:rsid w:val="009A16EC"/>
    <w:rsid w:val="009A2D6C"/>
    <w:rsid w:val="009A5674"/>
    <w:rsid w:val="009A59DD"/>
    <w:rsid w:val="009B31B1"/>
    <w:rsid w:val="009B389D"/>
    <w:rsid w:val="009C0299"/>
    <w:rsid w:val="009C28B6"/>
    <w:rsid w:val="009C2B50"/>
    <w:rsid w:val="009C4A38"/>
    <w:rsid w:val="009C65F0"/>
    <w:rsid w:val="009D1C68"/>
    <w:rsid w:val="009D3515"/>
    <w:rsid w:val="009D6EC7"/>
    <w:rsid w:val="009E0982"/>
    <w:rsid w:val="009E19B3"/>
    <w:rsid w:val="009E4E76"/>
    <w:rsid w:val="009E554E"/>
    <w:rsid w:val="009E6201"/>
    <w:rsid w:val="009E7675"/>
    <w:rsid w:val="009E76CE"/>
    <w:rsid w:val="009F2E75"/>
    <w:rsid w:val="009F3EB2"/>
    <w:rsid w:val="009F631B"/>
    <w:rsid w:val="009F704F"/>
    <w:rsid w:val="009F779D"/>
    <w:rsid w:val="00A02B0C"/>
    <w:rsid w:val="00A04AAB"/>
    <w:rsid w:val="00A14342"/>
    <w:rsid w:val="00A20E36"/>
    <w:rsid w:val="00A22E07"/>
    <w:rsid w:val="00A24076"/>
    <w:rsid w:val="00A26016"/>
    <w:rsid w:val="00A32C79"/>
    <w:rsid w:val="00A353BE"/>
    <w:rsid w:val="00A363E3"/>
    <w:rsid w:val="00A443FC"/>
    <w:rsid w:val="00A460C2"/>
    <w:rsid w:val="00A50765"/>
    <w:rsid w:val="00A53994"/>
    <w:rsid w:val="00A617D4"/>
    <w:rsid w:val="00A65519"/>
    <w:rsid w:val="00A76238"/>
    <w:rsid w:val="00A77D23"/>
    <w:rsid w:val="00A77F2A"/>
    <w:rsid w:val="00A83C9E"/>
    <w:rsid w:val="00A83D32"/>
    <w:rsid w:val="00A8553C"/>
    <w:rsid w:val="00A85A77"/>
    <w:rsid w:val="00A87703"/>
    <w:rsid w:val="00A943D8"/>
    <w:rsid w:val="00A95CF8"/>
    <w:rsid w:val="00A97E7E"/>
    <w:rsid w:val="00AA331F"/>
    <w:rsid w:val="00AA653E"/>
    <w:rsid w:val="00AB10F8"/>
    <w:rsid w:val="00AB1C89"/>
    <w:rsid w:val="00AB3229"/>
    <w:rsid w:val="00AB3A29"/>
    <w:rsid w:val="00AB41C8"/>
    <w:rsid w:val="00AB57DB"/>
    <w:rsid w:val="00AD0C7A"/>
    <w:rsid w:val="00AD27BC"/>
    <w:rsid w:val="00AD2E19"/>
    <w:rsid w:val="00AD44E7"/>
    <w:rsid w:val="00AE2102"/>
    <w:rsid w:val="00AE29E8"/>
    <w:rsid w:val="00AE3360"/>
    <w:rsid w:val="00AE51E5"/>
    <w:rsid w:val="00AF7999"/>
    <w:rsid w:val="00B012B1"/>
    <w:rsid w:val="00B02F3B"/>
    <w:rsid w:val="00B04430"/>
    <w:rsid w:val="00B11121"/>
    <w:rsid w:val="00B11B47"/>
    <w:rsid w:val="00B12370"/>
    <w:rsid w:val="00B12DE5"/>
    <w:rsid w:val="00B12DE6"/>
    <w:rsid w:val="00B130B2"/>
    <w:rsid w:val="00B14317"/>
    <w:rsid w:val="00B151AB"/>
    <w:rsid w:val="00B151AD"/>
    <w:rsid w:val="00B17E63"/>
    <w:rsid w:val="00B22D7D"/>
    <w:rsid w:val="00B24864"/>
    <w:rsid w:val="00B267C4"/>
    <w:rsid w:val="00B27512"/>
    <w:rsid w:val="00B32393"/>
    <w:rsid w:val="00B34D0F"/>
    <w:rsid w:val="00B41F4D"/>
    <w:rsid w:val="00B437B7"/>
    <w:rsid w:val="00B44B07"/>
    <w:rsid w:val="00B51BB7"/>
    <w:rsid w:val="00B53651"/>
    <w:rsid w:val="00B576E9"/>
    <w:rsid w:val="00B57BA2"/>
    <w:rsid w:val="00B61572"/>
    <w:rsid w:val="00B61E23"/>
    <w:rsid w:val="00B62819"/>
    <w:rsid w:val="00B63719"/>
    <w:rsid w:val="00B63785"/>
    <w:rsid w:val="00B63C15"/>
    <w:rsid w:val="00B67744"/>
    <w:rsid w:val="00B67F3D"/>
    <w:rsid w:val="00B7232C"/>
    <w:rsid w:val="00B74361"/>
    <w:rsid w:val="00B762D8"/>
    <w:rsid w:val="00B8141C"/>
    <w:rsid w:val="00B82FB8"/>
    <w:rsid w:val="00B83055"/>
    <w:rsid w:val="00B838F2"/>
    <w:rsid w:val="00B91092"/>
    <w:rsid w:val="00B91202"/>
    <w:rsid w:val="00B9171C"/>
    <w:rsid w:val="00B92F20"/>
    <w:rsid w:val="00B97B65"/>
    <w:rsid w:val="00BA2970"/>
    <w:rsid w:val="00BA38C2"/>
    <w:rsid w:val="00BA6131"/>
    <w:rsid w:val="00BB118B"/>
    <w:rsid w:val="00BB1626"/>
    <w:rsid w:val="00BB2410"/>
    <w:rsid w:val="00BC3355"/>
    <w:rsid w:val="00BC3A78"/>
    <w:rsid w:val="00BC5BD2"/>
    <w:rsid w:val="00BC7E4F"/>
    <w:rsid w:val="00BD0F60"/>
    <w:rsid w:val="00BD56D1"/>
    <w:rsid w:val="00BE5321"/>
    <w:rsid w:val="00BF6CDC"/>
    <w:rsid w:val="00BF7E86"/>
    <w:rsid w:val="00C06E7C"/>
    <w:rsid w:val="00C12C69"/>
    <w:rsid w:val="00C1582B"/>
    <w:rsid w:val="00C15C53"/>
    <w:rsid w:val="00C20B31"/>
    <w:rsid w:val="00C21FD5"/>
    <w:rsid w:val="00C31A06"/>
    <w:rsid w:val="00C32D87"/>
    <w:rsid w:val="00C36605"/>
    <w:rsid w:val="00C368CB"/>
    <w:rsid w:val="00C36B76"/>
    <w:rsid w:val="00C411AB"/>
    <w:rsid w:val="00C41EB2"/>
    <w:rsid w:val="00C42E87"/>
    <w:rsid w:val="00C442DE"/>
    <w:rsid w:val="00C4528C"/>
    <w:rsid w:val="00C462CC"/>
    <w:rsid w:val="00C51228"/>
    <w:rsid w:val="00C54A60"/>
    <w:rsid w:val="00C5548F"/>
    <w:rsid w:val="00C566FA"/>
    <w:rsid w:val="00C60714"/>
    <w:rsid w:val="00C609EC"/>
    <w:rsid w:val="00C6611D"/>
    <w:rsid w:val="00C7021E"/>
    <w:rsid w:val="00C77AC9"/>
    <w:rsid w:val="00C84B3F"/>
    <w:rsid w:val="00C86840"/>
    <w:rsid w:val="00C8747C"/>
    <w:rsid w:val="00C8762F"/>
    <w:rsid w:val="00C911EB"/>
    <w:rsid w:val="00C94401"/>
    <w:rsid w:val="00C97958"/>
    <w:rsid w:val="00C97B81"/>
    <w:rsid w:val="00CA0891"/>
    <w:rsid w:val="00CA1444"/>
    <w:rsid w:val="00CA5160"/>
    <w:rsid w:val="00CB04F7"/>
    <w:rsid w:val="00CB4061"/>
    <w:rsid w:val="00CB7EC8"/>
    <w:rsid w:val="00CD2001"/>
    <w:rsid w:val="00CD5768"/>
    <w:rsid w:val="00CD61CC"/>
    <w:rsid w:val="00CD7D78"/>
    <w:rsid w:val="00CE72DC"/>
    <w:rsid w:val="00CF0053"/>
    <w:rsid w:val="00CF0AF3"/>
    <w:rsid w:val="00CF17B8"/>
    <w:rsid w:val="00CF4218"/>
    <w:rsid w:val="00CF46A1"/>
    <w:rsid w:val="00CF4A6A"/>
    <w:rsid w:val="00D00633"/>
    <w:rsid w:val="00D0204F"/>
    <w:rsid w:val="00D02773"/>
    <w:rsid w:val="00D0367D"/>
    <w:rsid w:val="00D1031E"/>
    <w:rsid w:val="00D106E5"/>
    <w:rsid w:val="00D122BF"/>
    <w:rsid w:val="00D16B43"/>
    <w:rsid w:val="00D20658"/>
    <w:rsid w:val="00D2259D"/>
    <w:rsid w:val="00D2318C"/>
    <w:rsid w:val="00D305CB"/>
    <w:rsid w:val="00D42462"/>
    <w:rsid w:val="00D42806"/>
    <w:rsid w:val="00D46686"/>
    <w:rsid w:val="00D50913"/>
    <w:rsid w:val="00D565CD"/>
    <w:rsid w:val="00D612A1"/>
    <w:rsid w:val="00D6412B"/>
    <w:rsid w:val="00D642A0"/>
    <w:rsid w:val="00D65BC5"/>
    <w:rsid w:val="00D669BE"/>
    <w:rsid w:val="00D723AE"/>
    <w:rsid w:val="00D764DA"/>
    <w:rsid w:val="00D82D72"/>
    <w:rsid w:val="00D85FE6"/>
    <w:rsid w:val="00D918E4"/>
    <w:rsid w:val="00D92412"/>
    <w:rsid w:val="00D96382"/>
    <w:rsid w:val="00D96DEF"/>
    <w:rsid w:val="00DA1C6D"/>
    <w:rsid w:val="00DA4EA9"/>
    <w:rsid w:val="00DA5331"/>
    <w:rsid w:val="00DB6E3F"/>
    <w:rsid w:val="00DC13DA"/>
    <w:rsid w:val="00DC1F78"/>
    <w:rsid w:val="00DC481A"/>
    <w:rsid w:val="00DC52FC"/>
    <w:rsid w:val="00DD10DA"/>
    <w:rsid w:val="00DD1C05"/>
    <w:rsid w:val="00DD2F3E"/>
    <w:rsid w:val="00DD62B3"/>
    <w:rsid w:val="00DD6B9C"/>
    <w:rsid w:val="00DE07A9"/>
    <w:rsid w:val="00DE3D5C"/>
    <w:rsid w:val="00DE79D9"/>
    <w:rsid w:val="00DF320C"/>
    <w:rsid w:val="00E01B46"/>
    <w:rsid w:val="00E046B4"/>
    <w:rsid w:val="00E070D4"/>
    <w:rsid w:val="00E14626"/>
    <w:rsid w:val="00E212F3"/>
    <w:rsid w:val="00E217B0"/>
    <w:rsid w:val="00E222C3"/>
    <w:rsid w:val="00E23593"/>
    <w:rsid w:val="00E30B6F"/>
    <w:rsid w:val="00E359F8"/>
    <w:rsid w:val="00E361E7"/>
    <w:rsid w:val="00E37791"/>
    <w:rsid w:val="00E4526C"/>
    <w:rsid w:val="00E50892"/>
    <w:rsid w:val="00E52A18"/>
    <w:rsid w:val="00E532F1"/>
    <w:rsid w:val="00E54B4C"/>
    <w:rsid w:val="00E57466"/>
    <w:rsid w:val="00E57AAE"/>
    <w:rsid w:val="00E64730"/>
    <w:rsid w:val="00E71562"/>
    <w:rsid w:val="00E733C1"/>
    <w:rsid w:val="00E73666"/>
    <w:rsid w:val="00E84D2E"/>
    <w:rsid w:val="00E84E73"/>
    <w:rsid w:val="00E905AD"/>
    <w:rsid w:val="00E9227E"/>
    <w:rsid w:val="00E95643"/>
    <w:rsid w:val="00E95B51"/>
    <w:rsid w:val="00E97580"/>
    <w:rsid w:val="00EA197B"/>
    <w:rsid w:val="00EA1A4F"/>
    <w:rsid w:val="00EA4988"/>
    <w:rsid w:val="00EB43A9"/>
    <w:rsid w:val="00EB79F3"/>
    <w:rsid w:val="00EC0045"/>
    <w:rsid w:val="00EC09BC"/>
    <w:rsid w:val="00EC5554"/>
    <w:rsid w:val="00EC7DD2"/>
    <w:rsid w:val="00ED6AC4"/>
    <w:rsid w:val="00EE043D"/>
    <w:rsid w:val="00EE2102"/>
    <w:rsid w:val="00EE3663"/>
    <w:rsid w:val="00EF11A4"/>
    <w:rsid w:val="00EF1F3A"/>
    <w:rsid w:val="00EF2427"/>
    <w:rsid w:val="00EF321E"/>
    <w:rsid w:val="00EF3E25"/>
    <w:rsid w:val="00EF537E"/>
    <w:rsid w:val="00F009D5"/>
    <w:rsid w:val="00F01FBA"/>
    <w:rsid w:val="00F02D28"/>
    <w:rsid w:val="00F038CD"/>
    <w:rsid w:val="00F0645F"/>
    <w:rsid w:val="00F0788F"/>
    <w:rsid w:val="00F14421"/>
    <w:rsid w:val="00F154AD"/>
    <w:rsid w:val="00F1661B"/>
    <w:rsid w:val="00F176A1"/>
    <w:rsid w:val="00F23A77"/>
    <w:rsid w:val="00F33DFF"/>
    <w:rsid w:val="00F343E0"/>
    <w:rsid w:val="00F3586B"/>
    <w:rsid w:val="00F42DD6"/>
    <w:rsid w:val="00F43AF5"/>
    <w:rsid w:val="00F44DBF"/>
    <w:rsid w:val="00F45F87"/>
    <w:rsid w:val="00F4632B"/>
    <w:rsid w:val="00F50BEE"/>
    <w:rsid w:val="00F55127"/>
    <w:rsid w:val="00F66AB9"/>
    <w:rsid w:val="00F7482B"/>
    <w:rsid w:val="00F82A59"/>
    <w:rsid w:val="00F8642D"/>
    <w:rsid w:val="00F901ED"/>
    <w:rsid w:val="00F90D2D"/>
    <w:rsid w:val="00F92108"/>
    <w:rsid w:val="00F972DE"/>
    <w:rsid w:val="00F9771B"/>
    <w:rsid w:val="00F97EA6"/>
    <w:rsid w:val="00FA4B0F"/>
    <w:rsid w:val="00FB35C3"/>
    <w:rsid w:val="00FC4C4E"/>
    <w:rsid w:val="00FC4FEF"/>
    <w:rsid w:val="00FD4596"/>
    <w:rsid w:val="00FE25A3"/>
    <w:rsid w:val="00FE4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CDCBFE5"/>
  <w15:docId w15:val="{01F08986-8EA3-475E-9C08-A26100C7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029F"/>
    <w:pPr>
      <w:spacing w:before="120"/>
      <w:ind w:left="567"/>
    </w:pPr>
  </w:style>
  <w:style w:type="paragraph" w:styleId="Heading1">
    <w:name w:val="heading 1"/>
    <w:basedOn w:val="SAW-Body"/>
    <w:next w:val="SAW-Body"/>
    <w:link w:val="Heading1Char"/>
    <w:qFormat/>
    <w:rsid w:val="003459F9"/>
    <w:pPr>
      <w:keepNext/>
      <w:pageBreakBefore/>
      <w:numPr>
        <w:numId w:val="1"/>
      </w:numPr>
      <w:spacing w:before="280"/>
      <w:textAlignment w:val="center"/>
      <w:outlineLvl w:val="0"/>
    </w:pPr>
    <w:rPr>
      <w:rFonts w:asciiTheme="majorHAnsi" w:hAnsiTheme="majorHAnsi" w:cs="Arial"/>
      <w:bCs/>
      <w:color w:val="1C518D" w:themeColor="accent3"/>
      <w:kern w:val="32"/>
      <w:sz w:val="36"/>
      <w:szCs w:val="32"/>
    </w:rPr>
  </w:style>
  <w:style w:type="paragraph" w:styleId="Heading2">
    <w:name w:val="heading 2"/>
    <w:basedOn w:val="Heading1"/>
    <w:next w:val="SAW-Body"/>
    <w:link w:val="Heading2Char"/>
    <w:qFormat/>
    <w:rsid w:val="003459F9"/>
    <w:pPr>
      <w:pageBreakBefore w:val="0"/>
      <w:numPr>
        <w:ilvl w:val="1"/>
      </w:numPr>
      <w:spacing w:before="240"/>
      <w:outlineLvl w:val="1"/>
    </w:pPr>
    <w:rPr>
      <w:bCs w:val="0"/>
      <w:iCs/>
      <w:sz w:val="32"/>
      <w:szCs w:val="28"/>
    </w:rPr>
  </w:style>
  <w:style w:type="paragraph" w:styleId="Heading3">
    <w:name w:val="heading 3"/>
    <w:basedOn w:val="Heading2"/>
    <w:next w:val="SAW-Body"/>
    <w:link w:val="Heading3Char"/>
    <w:qFormat/>
    <w:rsid w:val="003459F9"/>
    <w:pPr>
      <w:numPr>
        <w:ilvl w:val="2"/>
      </w:numPr>
      <w:spacing w:after="60"/>
      <w:outlineLvl w:val="2"/>
    </w:pPr>
    <w:rPr>
      <w:sz w:val="28"/>
    </w:rPr>
  </w:style>
  <w:style w:type="paragraph" w:styleId="Heading4">
    <w:name w:val="heading 4"/>
    <w:basedOn w:val="Heading3"/>
    <w:next w:val="SAW-Body"/>
    <w:link w:val="Heading4Char"/>
    <w:qFormat/>
    <w:rsid w:val="003459F9"/>
    <w:pPr>
      <w:numPr>
        <w:ilvl w:val="3"/>
      </w:numPr>
      <w:spacing w:before="120"/>
      <w:outlineLvl w:val="3"/>
    </w:pPr>
    <w:rPr>
      <w:bCs/>
      <w:sz w:val="24"/>
    </w:rPr>
  </w:style>
  <w:style w:type="paragraph" w:styleId="Heading5">
    <w:name w:val="heading 5"/>
    <w:basedOn w:val="Heading4"/>
    <w:next w:val="SAW-Body"/>
    <w:link w:val="Heading5Char"/>
    <w:qFormat/>
    <w:rsid w:val="003459F9"/>
    <w:pPr>
      <w:numPr>
        <w:ilvl w:val="4"/>
      </w:numPr>
      <w:outlineLvl w:val="4"/>
    </w:pPr>
    <w:rPr>
      <w:bCs w:val="0"/>
      <w:iCs w:val="0"/>
      <w:sz w:val="22"/>
      <w:szCs w:val="26"/>
    </w:rPr>
  </w:style>
  <w:style w:type="paragraph" w:styleId="Heading6">
    <w:name w:val="heading 6"/>
    <w:aliases w:val="Do Not Use"/>
    <w:basedOn w:val="Heading5"/>
    <w:next w:val="Normal"/>
    <w:link w:val="Heading6Char"/>
    <w:semiHidden/>
    <w:rsid w:val="003459F9"/>
    <w:pPr>
      <w:numPr>
        <w:ilvl w:val="0"/>
        <w:numId w:val="0"/>
      </w:numPr>
      <w:outlineLvl w:val="5"/>
    </w:pPr>
    <w:rPr>
      <w:bCs/>
      <w:color w:val="auto"/>
      <w:szCs w:val="22"/>
    </w:rPr>
  </w:style>
  <w:style w:type="paragraph" w:styleId="Heading7">
    <w:name w:val="heading 7"/>
    <w:aliases w:val="Appendix 1"/>
    <w:basedOn w:val="Heading1"/>
    <w:next w:val="SAW-Body"/>
    <w:link w:val="Heading7Char"/>
    <w:qFormat/>
    <w:rsid w:val="003459F9"/>
    <w:pPr>
      <w:numPr>
        <w:ilvl w:val="6"/>
      </w:numPr>
      <w:outlineLvl w:val="6"/>
    </w:pPr>
    <w:rPr>
      <w:sz w:val="32"/>
      <w:szCs w:val="24"/>
    </w:rPr>
  </w:style>
  <w:style w:type="paragraph" w:styleId="Heading8">
    <w:name w:val="heading 8"/>
    <w:aliases w:val="Appendix 2"/>
    <w:basedOn w:val="Heading2"/>
    <w:next w:val="SAW-Body"/>
    <w:link w:val="Heading8Char"/>
    <w:qFormat/>
    <w:rsid w:val="003459F9"/>
    <w:pPr>
      <w:numPr>
        <w:ilvl w:val="7"/>
      </w:numPr>
      <w:outlineLvl w:val="7"/>
    </w:pPr>
    <w:rPr>
      <w:iCs w:val="0"/>
      <w:sz w:val="28"/>
      <w:szCs w:val="24"/>
    </w:rPr>
  </w:style>
  <w:style w:type="paragraph" w:styleId="Heading9">
    <w:name w:val="heading 9"/>
    <w:aliases w:val="Appendix 3"/>
    <w:basedOn w:val="Heading3"/>
    <w:next w:val="SAW-Body"/>
    <w:link w:val="Heading9Char"/>
    <w:qFormat/>
    <w:rsid w:val="003459F9"/>
    <w:pPr>
      <w:numPr>
        <w:ilvl w:val="8"/>
      </w:numPr>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9F9"/>
    <w:rPr>
      <w:rFonts w:ascii="Tahoma" w:hAnsi="Tahoma" w:cs="Tahoma"/>
      <w:sz w:val="16"/>
      <w:szCs w:val="16"/>
    </w:rPr>
  </w:style>
  <w:style w:type="character" w:customStyle="1" w:styleId="BalloonTextChar">
    <w:name w:val="Balloon Text Char"/>
    <w:basedOn w:val="DefaultParagraphFont"/>
    <w:link w:val="BalloonText"/>
    <w:uiPriority w:val="99"/>
    <w:semiHidden/>
    <w:rsid w:val="003459F9"/>
    <w:rPr>
      <w:rFonts w:ascii="Tahoma" w:hAnsi="Tahoma" w:cs="Tahoma"/>
      <w:sz w:val="16"/>
      <w:szCs w:val="16"/>
    </w:rPr>
  </w:style>
  <w:style w:type="paragraph" w:styleId="Header">
    <w:name w:val="header"/>
    <w:basedOn w:val="SAW-BodyNoIndent"/>
    <w:link w:val="HeaderChar"/>
    <w:rsid w:val="003459F9"/>
    <w:pPr>
      <w:tabs>
        <w:tab w:val="center" w:pos="4153"/>
        <w:tab w:val="right" w:pos="8306"/>
      </w:tabs>
    </w:pPr>
  </w:style>
  <w:style w:type="character" w:customStyle="1" w:styleId="HeaderChar">
    <w:name w:val="Header Char"/>
    <w:basedOn w:val="DefaultParagraphFont"/>
    <w:link w:val="Header"/>
    <w:rsid w:val="003459F9"/>
    <w:rPr>
      <w:rFonts w:eastAsia="Times New Roman" w:cs="Times New Roman"/>
      <w:sz w:val="20"/>
      <w:szCs w:val="18"/>
    </w:rPr>
  </w:style>
  <w:style w:type="paragraph" w:styleId="Footer">
    <w:name w:val="footer"/>
    <w:basedOn w:val="Normal"/>
    <w:link w:val="FooterChar"/>
    <w:semiHidden/>
    <w:qFormat/>
    <w:rsid w:val="003459F9"/>
    <w:pPr>
      <w:tabs>
        <w:tab w:val="center" w:pos="4820"/>
        <w:tab w:val="right" w:pos="9639"/>
      </w:tabs>
    </w:pPr>
    <w:rPr>
      <w:rFonts w:ascii="Calibri" w:hAnsi="Calibri"/>
    </w:rPr>
  </w:style>
  <w:style w:type="character" w:customStyle="1" w:styleId="FooterChar">
    <w:name w:val="Footer Char"/>
    <w:basedOn w:val="DefaultParagraphFont"/>
    <w:link w:val="Footer"/>
    <w:semiHidden/>
    <w:rsid w:val="003459F9"/>
    <w:rPr>
      <w:rFonts w:ascii="Calibri" w:hAnsi="Calibri"/>
    </w:rPr>
  </w:style>
  <w:style w:type="paragraph" w:customStyle="1" w:styleId="SAW-Body">
    <w:name w:val="SAW-Body"/>
    <w:link w:val="SAW-BodyChar"/>
    <w:qFormat/>
    <w:rsid w:val="003459F9"/>
    <w:pPr>
      <w:suppressAutoHyphens/>
      <w:autoSpaceDE w:val="0"/>
      <w:autoSpaceDN w:val="0"/>
      <w:adjustRightInd w:val="0"/>
      <w:spacing w:before="120" w:after="120"/>
      <w:ind w:left="567"/>
    </w:pPr>
    <w:rPr>
      <w:rFonts w:eastAsia="Times New Roman" w:cs="Times New Roman"/>
      <w:sz w:val="20"/>
      <w:szCs w:val="18"/>
    </w:rPr>
  </w:style>
  <w:style w:type="paragraph" w:customStyle="1" w:styleId="SAW-BodyIndent">
    <w:name w:val="SAW-Body Indent"/>
    <w:basedOn w:val="SAW-Body"/>
    <w:rsid w:val="003459F9"/>
    <w:pPr>
      <w:ind w:left="1701"/>
      <w:textAlignment w:val="center"/>
    </w:pPr>
  </w:style>
  <w:style w:type="paragraph" w:customStyle="1" w:styleId="SAW-BodyNoIndent">
    <w:name w:val="SAW-Body No Indent"/>
    <w:basedOn w:val="SAW-Body"/>
    <w:qFormat/>
    <w:rsid w:val="003459F9"/>
    <w:pPr>
      <w:ind w:left="0"/>
      <w:textAlignment w:val="center"/>
    </w:pPr>
  </w:style>
  <w:style w:type="paragraph" w:customStyle="1" w:styleId="SAW-Figure">
    <w:name w:val="SAW-Figure"/>
    <w:basedOn w:val="SAW-Body"/>
    <w:next w:val="Caption"/>
    <w:qFormat/>
    <w:rsid w:val="003459F9"/>
    <w:pPr>
      <w:keepNext/>
      <w:spacing w:line="280" w:lineRule="atLeast"/>
      <w:textAlignment w:val="center"/>
    </w:pPr>
  </w:style>
  <w:style w:type="paragraph" w:styleId="Caption">
    <w:name w:val="caption"/>
    <w:basedOn w:val="SAW-Body"/>
    <w:next w:val="SAW-Body"/>
    <w:qFormat/>
    <w:rsid w:val="003459F9"/>
    <w:pPr>
      <w:jc w:val="center"/>
    </w:pPr>
    <w:rPr>
      <w:bCs/>
      <w:color w:val="1C518D" w:themeColor="accent3"/>
    </w:rPr>
  </w:style>
  <w:style w:type="paragraph" w:customStyle="1" w:styleId="SAW-Footer">
    <w:name w:val="SAW-Footer"/>
    <w:basedOn w:val="Normal"/>
    <w:uiPriority w:val="99"/>
    <w:rsid w:val="003459F9"/>
    <w:pPr>
      <w:pBdr>
        <w:top w:val="single" w:sz="4" w:space="1" w:color="auto"/>
      </w:pBdr>
      <w:tabs>
        <w:tab w:val="center" w:pos="5103"/>
        <w:tab w:val="right" w:pos="9638"/>
      </w:tabs>
      <w:spacing w:after="120"/>
      <w:ind w:left="0"/>
    </w:pPr>
    <w:rPr>
      <w:rFonts w:eastAsia="Times New Roman" w:cs="Times New Roman"/>
      <w:noProof/>
      <w:color w:val="747678"/>
      <w:sz w:val="16"/>
      <w:szCs w:val="20"/>
    </w:rPr>
  </w:style>
  <w:style w:type="paragraph" w:customStyle="1" w:styleId="SAW-Graphic">
    <w:name w:val="SAW-Graphic"/>
    <w:basedOn w:val="SAW-Body"/>
    <w:next w:val="Caption"/>
    <w:qFormat/>
    <w:rsid w:val="003459F9"/>
    <w:pPr>
      <w:keepNext/>
      <w:jc w:val="center"/>
      <w:textAlignment w:val="center"/>
    </w:pPr>
  </w:style>
  <w:style w:type="paragraph" w:customStyle="1" w:styleId="SAW-Header">
    <w:name w:val="SAW-Header"/>
    <w:basedOn w:val="SAW-Body"/>
    <w:uiPriority w:val="99"/>
    <w:rsid w:val="003459F9"/>
    <w:pPr>
      <w:pBdr>
        <w:bottom w:val="single" w:sz="4" w:space="6" w:color="auto"/>
      </w:pBdr>
      <w:tabs>
        <w:tab w:val="center" w:pos="5103"/>
        <w:tab w:val="right" w:pos="9639"/>
      </w:tabs>
      <w:spacing w:before="0"/>
      <w:ind w:left="0"/>
      <w:textAlignment w:val="center"/>
    </w:pPr>
    <w:rPr>
      <w:color w:val="747678"/>
      <w:sz w:val="16"/>
    </w:rPr>
  </w:style>
  <w:style w:type="paragraph" w:customStyle="1" w:styleId="SAW-ListAlpha">
    <w:name w:val="SAW-List Alpha"/>
    <w:basedOn w:val="SAW-Body"/>
    <w:qFormat/>
    <w:rsid w:val="003459F9"/>
    <w:pPr>
      <w:numPr>
        <w:numId w:val="6"/>
      </w:numPr>
    </w:pPr>
  </w:style>
  <w:style w:type="paragraph" w:customStyle="1" w:styleId="SAW-ListBullet1">
    <w:name w:val="SAW-List Bullet 1"/>
    <w:basedOn w:val="SAW-Body"/>
    <w:qFormat/>
    <w:rsid w:val="003459F9"/>
    <w:pPr>
      <w:numPr>
        <w:numId w:val="7"/>
      </w:numPr>
    </w:pPr>
  </w:style>
  <w:style w:type="paragraph" w:customStyle="1" w:styleId="SAW-ListBullet2">
    <w:name w:val="SAW-List Bullet 2"/>
    <w:basedOn w:val="SAW-Body"/>
    <w:link w:val="SAW-ListBullet2Char"/>
    <w:qFormat/>
    <w:rsid w:val="003459F9"/>
    <w:pPr>
      <w:numPr>
        <w:numId w:val="2"/>
      </w:numPr>
      <w:tabs>
        <w:tab w:val="num" w:pos="1134"/>
      </w:tabs>
      <w:ind w:left="1134" w:hanging="283"/>
    </w:pPr>
  </w:style>
  <w:style w:type="paragraph" w:customStyle="1" w:styleId="SAW-ListNumber">
    <w:name w:val="SAW-List Number"/>
    <w:basedOn w:val="SAW-Body"/>
    <w:qFormat/>
    <w:rsid w:val="003459F9"/>
    <w:pPr>
      <w:numPr>
        <w:numId w:val="9"/>
      </w:numPr>
    </w:pPr>
  </w:style>
  <w:style w:type="table" w:customStyle="1" w:styleId="SAW-TableGrid">
    <w:name w:val="SAW-Table Grid"/>
    <w:basedOn w:val="TableNormal"/>
    <w:uiPriority w:val="99"/>
    <w:qFormat/>
    <w:rsid w:val="003459F9"/>
    <w:pPr>
      <w:spacing w:before="60" w:after="60"/>
    </w:pPr>
    <w:rPr>
      <w:sz w:val="20"/>
    </w:rPr>
    <w:tblPr>
      <w:tblStyleRowBandSize w:val="1"/>
      <w:tblInd w:w="56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2F2F2" w:themeFill="background1" w:themeFillShade="F2"/>
    </w:tcPr>
    <w:tblStylePr w:type="firstRow">
      <w:rPr>
        <w:b/>
        <w:color w:val="FFFFFF" w:themeColor="background1"/>
      </w:rPr>
      <w:tblPr/>
      <w:tcPr>
        <w:tcBorders>
          <w:top w:val="nil"/>
          <w:left w:val="nil"/>
          <w:bottom w:val="single" w:sz="24" w:space="0" w:color="FFFFFF" w:themeColor="background1"/>
          <w:right w:val="nil"/>
          <w:insideH w:val="nil"/>
          <w:insideV w:val="single" w:sz="2" w:space="0" w:color="FFFFFF" w:themeColor="background1"/>
          <w:tl2br w:val="nil"/>
          <w:tr2bl w:val="nil"/>
        </w:tcBorders>
        <w:shd w:val="clear" w:color="auto" w:fill="1C518D" w:themeFill="accent3"/>
      </w:tcPr>
    </w:tblStylePr>
    <w:tblStylePr w:type="lastRow">
      <w:rPr>
        <w:b/>
      </w:rPr>
      <w:tblPr/>
      <w:tcPr>
        <w:tcBorders>
          <w:top w:val="single" w:sz="12" w:space="0" w:color="252C26" w:themeColor="text1"/>
          <w:left w:val="single" w:sz="4" w:space="0" w:color="FFFFFF" w:themeColor="background1"/>
          <w:bottom w:val="single" w:sz="12" w:space="0" w:color="252C26" w:themeColor="text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2F2F2" w:themeFill="background1" w:themeFillShade="F2"/>
      </w:tcPr>
    </w:tblStylePr>
    <w:tblStylePr w:type="firstCol">
      <w:rPr>
        <w:b/>
      </w:rPr>
    </w:tblStylePr>
    <w:tblStylePr w:type="lastCol">
      <w:rPr>
        <w:b/>
      </w:rPr>
    </w:tblStylePr>
    <w:tblStylePr w:type="band1Horz">
      <w:tblPr/>
      <w:tcPr>
        <w:shd w:val="clear" w:color="auto" w:fill="DEDBD2" w:themeFill="background2"/>
      </w:tcPr>
    </w:tblStylePr>
  </w:style>
  <w:style w:type="paragraph" w:customStyle="1" w:styleId="SAW-TableBody">
    <w:name w:val="SAW-Table Body"/>
    <w:basedOn w:val="SAW-Body"/>
    <w:qFormat/>
    <w:rsid w:val="003459F9"/>
    <w:pPr>
      <w:spacing w:before="60" w:after="60"/>
      <w:ind w:left="0"/>
    </w:pPr>
    <w:rPr>
      <w:sz w:val="18"/>
      <w:lang w:eastAsia="en-AU"/>
    </w:rPr>
  </w:style>
  <w:style w:type="paragraph" w:customStyle="1" w:styleId="SAW-TableHeader">
    <w:name w:val="SAW-Table Header"/>
    <w:basedOn w:val="SAW-TableBody"/>
    <w:rsid w:val="003459F9"/>
    <w:pPr>
      <w:textAlignment w:val="center"/>
    </w:pPr>
  </w:style>
  <w:style w:type="paragraph" w:customStyle="1" w:styleId="SAW-TableListAlpha">
    <w:name w:val="SAW-Table List Alpha"/>
    <w:basedOn w:val="SAW-TableBody"/>
    <w:qFormat/>
    <w:rsid w:val="003459F9"/>
    <w:pPr>
      <w:numPr>
        <w:numId w:val="10"/>
      </w:numPr>
    </w:pPr>
  </w:style>
  <w:style w:type="paragraph" w:customStyle="1" w:styleId="SAW-TableListBullet">
    <w:name w:val="SAW-Table List Bullet"/>
    <w:basedOn w:val="SAW-TableBody"/>
    <w:qFormat/>
    <w:rsid w:val="003459F9"/>
    <w:pPr>
      <w:numPr>
        <w:numId w:val="11"/>
      </w:numPr>
      <w:textAlignment w:val="center"/>
    </w:pPr>
    <w:rPr>
      <w:rFonts w:cs="Arial"/>
      <w:szCs w:val="22"/>
    </w:rPr>
  </w:style>
  <w:style w:type="paragraph" w:customStyle="1" w:styleId="SAW-TableListNumber">
    <w:name w:val="SAW-Table List Number"/>
    <w:basedOn w:val="SAW-TableBody"/>
    <w:qFormat/>
    <w:rsid w:val="003459F9"/>
    <w:pPr>
      <w:numPr>
        <w:numId w:val="12"/>
      </w:numPr>
      <w:textAlignment w:val="center"/>
    </w:pPr>
  </w:style>
  <w:style w:type="paragraph" w:customStyle="1" w:styleId="SAW-Title18pt">
    <w:name w:val="SAW-Title 18pt"/>
    <w:basedOn w:val="SAW-Title11pt"/>
    <w:next w:val="SAW-Body"/>
    <w:qFormat/>
    <w:rsid w:val="003459F9"/>
    <w:rPr>
      <w:b w:val="0"/>
      <w:sz w:val="36"/>
      <w:szCs w:val="36"/>
    </w:rPr>
  </w:style>
  <w:style w:type="paragraph" w:customStyle="1" w:styleId="SAW-Title26ptColour">
    <w:name w:val="SAW-Title 26pt Colour"/>
    <w:basedOn w:val="SAW-Title26pt"/>
    <w:next w:val="SAW-Body"/>
    <w:qFormat/>
    <w:rsid w:val="003459F9"/>
    <w:rPr>
      <w:color w:val="1C518D" w:themeColor="accent3"/>
    </w:rPr>
  </w:style>
  <w:style w:type="character" w:customStyle="1" w:styleId="Heading1Char">
    <w:name w:val="Heading 1 Char"/>
    <w:basedOn w:val="DefaultParagraphFont"/>
    <w:link w:val="Heading1"/>
    <w:rsid w:val="003459F9"/>
    <w:rPr>
      <w:rFonts w:asciiTheme="majorHAnsi" w:eastAsia="Times New Roman" w:hAnsiTheme="majorHAnsi" w:cs="Arial"/>
      <w:bCs/>
      <w:color w:val="1C518D" w:themeColor="accent3"/>
      <w:kern w:val="32"/>
      <w:sz w:val="36"/>
      <w:szCs w:val="32"/>
    </w:rPr>
  </w:style>
  <w:style w:type="character" w:customStyle="1" w:styleId="Heading2Char">
    <w:name w:val="Heading 2 Char"/>
    <w:basedOn w:val="DefaultParagraphFont"/>
    <w:link w:val="Heading2"/>
    <w:rsid w:val="003459F9"/>
    <w:rPr>
      <w:rFonts w:asciiTheme="majorHAnsi" w:eastAsia="Times New Roman" w:hAnsiTheme="majorHAnsi" w:cs="Arial"/>
      <w:iCs/>
      <w:color w:val="1C518D" w:themeColor="accent3"/>
      <w:kern w:val="32"/>
      <w:sz w:val="32"/>
      <w:szCs w:val="28"/>
    </w:rPr>
  </w:style>
  <w:style w:type="character" w:customStyle="1" w:styleId="Heading3Char">
    <w:name w:val="Heading 3 Char"/>
    <w:basedOn w:val="DefaultParagraphFont"/>
    <w:link w:val="Heading3"/>
    <w:rsid w:val="003459F9"/>
    <w:rPr>
      <w:rFonts w:asciiTheme="majorHAnsi" w:eastAsia="Times New Roman" w:hAnsiTheme="majorHAnsi" w:cs="Arial"/>
      <w:iCs/>
      <w:color w:val="1C518D" w:themeColor="accent3"/>
      <w:kern w:val="32"/>
      <w:sz w:val="28"/>
      <w:szCs w:val="28"/>
    </w:rPr>
  </w:style>
  <w:style w:type="character" w:customStyle="1" w:styleId="Heading4Char">
    <w:name w:val="Heading 4 Char"/>
    <w:basedOn w:val="DefaultParagraphFont"/>
    <w:link w:val="Heading4"/>
    <w:rsid w:val="003459F9"/>
    <w:rPr>
      <w:rFonts w:asciiTheme="majorHAnsi" w:eastAsia="Times New Roman" w:hAnsiTheme="majorHAnsi" w:cs="Arial"/>
      <w:bCs/>
      <w:iCs/>
      <w:color w:val="1C518D" w:themeColor="accent3"/>
      <w:kern w:val="32"/>
      <w:sz w:val="24"/>
      <w:szCs w:val="28"/>
    </w:rPr>
  </w:style>
  <w:style w:type="character" w:customStyle="1" w:styleId="Heading5Char">
    <w:name w:val="Heading 5 Char"/>
    <w:basedOn w:val="DefaultParagraphFont"/>
    <w:link w:val="Heading5"/>
    <w:rsid w:val="003459F9"/>
    <w:rPr>
      <w:rFonts w:asciiTheme="majorHAnsi" w:eastAsia="Times New Roman" w:hAnsiTheme="majorHAnsi" w:cs="Arial"/>
      <w:color w:val="1C518D" w:themeColor="accent3"/>
      <w:kern w:val="32"/>
      <w:szCs w:val="26"/>
    </w:rPr>
  </w:style>
  <w:style w:type="character" w:customStyle="1" w:styleId="Heading6Char">
    <w:name w:val="Heading 6 Char"/>
    <w:aliases w:val="Do Not Use Char"/>
    <w:basedOn w:val="DefaultParagraphFont"/>
    <w:link w:val="Heading6"/>
    <w:semiHidden/>
    <w:rsid w:val="003459F9"/>
    <w:rPr>
      <w:rFonts w:asciiTheme="majorHAnsi" w:eastAsia="Times New Roman" w:hAnsiTheme="majorHAnsi" w:cs="Arial"/>
      <w:bCs/>
      <w:kern w:val="32"/>
    </w:rPr>
  </w:style>
  <w:style w:type="character" w:customStyle="1" w:styleId="Heading7Char">
    <w:name w:val="Heading 7 Char"/>
    <w:aliases w:val="Appendix 1 Char"/>
    <w:basedOn w:val="DefaultParagraphFont"/>
    <w:link w:val="Heading7"/>
    <w:rsid w:val="003459F9"/>
    <w:rPr>
      <w:rFonts w:asciiTheme="majorHAnsi" w:eastAsia="Times New Roman" w:hAnsiTheme="majorHAnsi" w:cs="Arial"/>
      <w:bCs/>
      <w:color w:val="1C518D" w:themeColor="accent3"/>
      <w:kern w:val="32"/>
      <w:sz w:val="32"/>
      <w:szCs w:val="24"/>
    </w:rPr>
  </w:style>
  <w:style w:type="character" w:customStyle="1" w:styleId="Heading8Char">
    <w:name w:val="Heading 8 Char"/>
    <w:aliases w:val="Appendix 2 Char"/>
    <w:basedOn w:val="DefaultParagraphFont"/>
    <w:link w:val="Heading8"/>
    <w:rsid w:val="003459F9"/>
    <w:rPr>
      <w:rFonts w:asciiTheme="majorHAnsi" w:eastAsia="Times New Roman" w:hAnsiTheme="majorHAnsi" w:cs="Arial"/>
      <w:color w:val="1C518D" w:themeColor="accent3"/>
      <w:kern w:val="32"/>
      <w:sz w:val="28"/>
      <w:szCs w:val="24"/>
    </w:rPr>
  </w:style>
  <w:style w:type="character" w:customStyle="1" w:styleId="Heading9Char">
    <w:name w:val="Heading 9 Char"/>
    <w:aliases w:val="Appendix 3 Char"/>
    <w:basedOn w:val="DefaultParagraphFont"/>
    <w:link w:val="Heading9"/>
    <w:rsid w:val="003459F9"/>
    <w:rPr>
      <w:rFonts w:asciiTheme="majorHAnsi" w:eastAsia="Times New Roman" w:hAnsiTheme="majorHAnsi" w:cs="Arial"/>
      <w:iCs/>
      <w:color w:val="1C518D" w:themeColor="accent3"/>
      <w:kern w:val="32"/>
      <w:sz w:val="24"/>
    </w:rPr>
  </w:style>
  <w:style w:type="paragraph" w:customStyle="1" w:styleId="Hidden">
    <w:name w:val="Hidden"/>
    <w:basedOn w:val="Normal"/>
    <w:semiHidden/>
    <w:unhideWhenUsed/>
    <w:rsid w:val="003459F9"/>
    <w:pPr>
      <w:suppressAutoHyphens/>
      <w:autoSpaceDE w:val="0"/>
      <w:autoSpaceDN w:val="0"/>
      <w:adjustRightInd w:val="0"/>
      <w:ind w:left="1134"/>
      <w:textAlignment w:val="center"/>
    </w:pPr>
    <w:rPr>
      <w:vanish/>
      <w:color w:val="0049AD"/>
      <w:szCs w:val="18"/>
      <w:lang w:val="en-GB"/>
    </w:rPr>
  </w:style>
  <w:style w:type="character" w:styleId="Hyperlink">
    <w:name w:val="Hyperlink"/>
    <w:basedOn w:val="DefaultParagraphFont"/>
    <w:uiPriority w:val="99"/>
    <w:qFormat/>
    <w:rsid w:val="003459F9"/>
    <w:rPr>
      <w:rFonts w:asciiTheme="minorHAnsi" w:hAnsiTheme="minorHAnsi"/>
      <w:color w:val="007AC9" w:themeColor="hyperlink"/>
      <w:u w:val="single"/>
    </w:rPr>
  </w:style>
  <w:style w:type="paragraph" w:styleId="TOC1">
    <w:name w:val="toc 1"/>
    <w:basedOn w:val="Normal"/>
    <w:next w:val="TOC2"/>
    <w:uiPriority w:val="39"/>
    <w:rsid w:val="003459F9"/>
    <w:pPr>
      <w:pBdr>
        <w:top w:val="single" w:sz="12" w:space="4" w:color="003C69" w:themeColor="accent5"/>
        <w:between w:val="single" w:sz="12" w:space="4" w:color="003C69" w:themeColor="accent5"/>
      </w:pBdr>
      <w:tabs>
        <w:tab w:val="left" w:pos="709"/>
        <w:tab w:val="right" w:pos="9628"/>
      </w:tabs>
      <w:spacing w:before="240" w:after="120"/>
      <w:ind w:left="0"/>
    </w:pPr>
    <w:rPr>
      <w:rFonts w:asciiTheme="majorHAnsi" w:hAnsiTheme="majorHAnsi"/>
      <w:b/>
      <w:bCs/>
      <w:noProof/>
      <w:color w:val="003C69" w:themeColor="accent5"/>
      <w:sz w:val="20"/>
      <w:szCs w:val="24"/>
    </w:rPr>
  </w:style>
  <w:style w:type="paragraph" w:styleId="TOC2">
    <w:name w:val="toc 2"/>
    <w:basedOn w:val="TOC1"/>
    <w:uiPriority w:val="39"/>
    <w:rsid w:val="003459F9"/>
    <w:pPr>
      <w:pBdr>
        <w:top w:val="none" w:sz="0" w:space="0" w:color="auto"/>
        <w:between w:val="none" w:sz="0" w:space="0" w:color="auto"/>
      </w:pBdr>
      <w:spacing w:before="120" w:after="60" w:line="288" w:lineRule="auto"/>
      <w:contextualSpacing/>
    </w:pPr>
    <w:rPr>
      <w:rFonts w:asciiTheme="minorHAnsi" w:hAnsiTheme="minorHAnsi"/>
      <w:b w:val="0"/>
      <w:szCs w:val="20"/>
    </w:rPr>
  </w:style>
  <w:style w:type="paragraph" w:styleId="TOC3">
    <w:name w:val="toc 3"/>
    <w:basedOn w:val="TOC2"/>
    <w:uiPriority w:val="39"/>
    <w:rsid w:val="003459F9"/>
    <w:pPr>
      <w:spacing w:before="0"/>
    </w:pPr>
    <w:rPr>
      <w:bCs w:val="0"/>
      <w:sz w:val="17"/>
    </w:rPr>
  </w:style>
  <w:style w:type="paragraph" w:styleId="TOC4">
    <w:name w:val="toc 4"/>
    <w:basedOn w:val="TOC3"/>
    <w:uiPriority w:val="39"/>
    <w:rsid w:val="003459F9"/>
    <w:pPr>
      <w:ind w:left="440"/>
    </w:pPr>
  </w:style>
  <w:style w:type="paragraph" w:styleId="TOC5">
    <w:name w:val="toc 5"/>
    <w:basedOn w:val="TOC4"/>
    <w:next w:val="TOC4"/>
    <w:uiPriority w:val="39"/>
    <w:rsid w:val="003459F9"/>
    <w:pPr>
      <w:ind w:left="660"/>
    </w:pPr>
  </w:style>
  <w:style w:type="paragraph" w:styleId="TOC6">
    <w:name w:val="toc 6"/>
    <w:basedOn w:val="Normal"/>
    <w:next w:val="Normal"/>
    <w:semiHidden/>
    <w:rsid w:val="003459F9"/>
    <w:pPr>
      <w:spacing w:before="0"/>
      <w:ind w:left="880"/>
    </w:pPr>
    <w:rPr>
      <w:sz w:val="20"/>
      <w:szCs w:val="20"/>
    </w:rPr>
  </w:style>
  <w:style w:type="paragraph" w:styleId="TOC7">
    <w:name w:val="toc 7"/>
    <w:basedOn w:val="Normal"/>
    <w:next w:val="Normal"/>
    <w:uiPriority w:val="39"/>
    <w:rsid w:val="003459F9"/>
    <w:pPr>
      <w:pBdr>
        <w:top w:val="single" w:sz="12" w:space="1" w:color="003C69" w:themeColor="accent5"/>
      </w:pBdr>
      <w:tabs>
        <w:tab w:val="left" w:pos="1418"/>
        <w:tab w:val="right" w:pos="9628"/>
      </w:tabs>
      <w:spacing w:before="240" w:after="60" w:line="288" w:lineRule="auto"/>
      <w:ind w:left="0"/>
    </w:pPr>
    <w:rPr>
      <w:rFonts w:eastAsiaTheme="minorEastAsia"/>
      <w:b/>
      <w:bCs/>
      <w:noProof/>
      <w:color w:val="003C69" w:themeColor="accent5"/>
      <w:sz w:val="20"/>
      <w:szCs w:val="20"/>
      <w:lang w:eastAsia="en-AU"/>
    </w:rPr>
  </w:style>
  <w:style w:type="paragraph" w:styleId="TOC8">
    <w:name w:val="toc 8"/>
    <w:basedOn w:val="Normal"/>
    <w:next w:val="Normal"/>
    <w:uiPriority w:val="39"/>
    <w:rsid w:val="003459F9"/>
    <w:pPr>
      <w:tabs>
        <w:tab w:val="left" w:pos="1418"/>
        <w:tab w:val="right" w:pos="9628"/>
      </w:tabs>
      <w:spacing w:before="0" w:line="288" w:lineRule="auto"/>
      <w:ind w:left="0"/>
    </w:pPr>
    <w:rPr>
      <w:noProof/>
      <w:color w:val="003C69" w:themeColor="accent5"/>
      <w:sz w:val="20"/>
      <w:szCs w:val="20"/>
    </w:rPr>
  </w:style>
  <w:style w:type="paragraph" w:styleId="TOC9">
    <w:name w:val="toc 9"/>
    <w:basedOn w:val="Normal"/>
    <w:next w:val="Normal"/>
    <w:uiPriority w:val="39"/>
    <w:rsid w:val="003459F9"/>
    <w:pPr>
      <w:tabs>
        <w:tab w:val="left" w:pos="1418"/>
        <w:tab w:val="right" w:pos="9628"/>
      </w:tabs>
      <w:spacing w:before="0"/>
      <w:ind w:left="0"/>
    </w:pPr>
    <w:rPr>
      <w:noProof/>
      <w:color w:val="003C69" w:themeColor="accent5"/>
      <w:sz w:val="17"/>
      <w:szCs w:val="17"/>
    </w:rPr>
  </w:style>
  <w:style w:type="paragraph" w:styleId="PlainText">
    <w:name w:val="Plain Text"/>
    <w:basedOn w:val="Normal"/>
    <w:link w:val="PlainTextChar"/>
    <w:semiHidden/>
    <w:rsid w:val="003459F9"/>
    <w:pPr>
      <w:numPr>
        <w:numId w:val="4"/>
      </w:numPr>
    </w:pPr>
    <w:rPr>
      <w:rFonts w:ascii="Courier New" w:hAnsi="Courier New" w:cs="Courier New"/>
    </w:rPr>
  </w:style>
  <w:style w:type="character" w:customStyle="1" w:styleId="PlainTextChar">
    <w:name w:val="Plain Text Char"/>
    <w:basedOn w:val="DefaultParagraphFont"/>
    <w:link w:val="PlainText"/>
    <w:semiHidden/>
    <w:rsid w:val="003459F9"/>
    <w:rPr>
      <w:rFonts w:ascii="Courier New" w:hAnsi="Courier New" w:cs="Courier New"/>
    </w:rPr>
  </w:style>
  <w:style w:type="paragraph" w:styleId="DocumentMap">
    <w:name w:val="Document Map"/>
    <w:basedOn w:val="Normal"/>
    <w:link w:val="DocumentMapChar"/>
    <w:uiPriority w:val="99"/>
    <w:semiHidden/>
    <w:unhideWhenUsed/>
    <w:rsid w:val="003459F9"/>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59F9"/>
    <w:rPr>
      <w:rFonts w:ascii="Tahoma" w:hAnsi="Tahoma" w:cs="Tahoma"/>
      <w:sz w:val="16"/>
      <w:szCs w:val="16"/>
    </w:rPr>
  </w:style>
  <w:style w:type="paragraph" w:customStyle="1" w:styleId="SAW-GuideText">
    <w:name w:val="SAW-Guide Text"/>
    <w:basedOn w:val="SAW-Body"/>
    <w:qFormat/>
    <w:rsid w:val="003459F9"/>
    <w:rPr>
      <w:color w:val="7030A0"/>
    </w:rPr>
  </w:style>
  <w:style w:type="paragraph" w:customStyle="1" w:styleId="SAW-Title16pt">
    <w:name w:val="SAW-Title 16pt"/>
    <w:basedOn w:val="SAW-Title11pt"/>
    <w:next w:val="SAW-Body"/>
    <w:rsid w:val="003459F9"/>
    <w:rPr>
      <w:b w:val="0"/>
      <w:sz w:val="32"/>
    </w:rPr>
  </w:style>
  <w:style w:type="table" w:styleId="TableGrid">
    <w:name w:val="Table Grid"/>
    <w:basedOn w:val="TableNormal"/>
    <w:uiPriority w:val="59"/>
    <w:rsid w:val="00345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sz w:val="20"/>
      </w:rPr>
    </w:tblStylePr>
  </w:style>
  <w:style w:type="character" w:styleId="PlaceholderText">
    <w:name w:val="Placeholder Text"/>
    <w:basedOn w:val="DefaultParagraphFont"/>
    <w:uiPriority w:val="99"/>
    <w:semiHidden/>
    <w:rsid w:val="003459F9"/>
    <w:rPr>
      <w:color w:val="808080"/>
    </w:rPr>
  </w:style>
  <w:style w:type="paragraph" w:styleId="TableofFigures">
    <w:name w:val="table of figures"/>
    <w:basedOn w:val="TOC2"/>
    <w:next w:val="Normal"/>
    <w:uiPriority w:val="99"/>
    <w:rsid w:val="003459F9"/>
    <w:pPr>
      <w:tabs>
        <w:tab w:val="left" w:pos="1134"/>
      </w:tabs>
    </w:pPr>
    <w:rPr>
      <w:szCs w:val="24"/>
      <w:lang w:eastAsia="en-AU"/>
    </w:rPr>
  </w:style>
  <w:style w:type="paragraph" w:customStyle="1" w:styleId="SAW-FooterLandscape">
    <w:name w:val="SAW-Footer Landscape"/>
    <w:basedOn w:val="SAW-Footer"/>
    <w:rsid w:val="008A1A99"/>
    <w:pPr>
      <w:tabs>
        <w:tab w:val="clear" w:pos="9638"/>
        <w:tab w:val="right" w:pos="14544"/>
      </w:tabs>
    </w:pPr>
    <w:rPr>
      <w:color w:val="auto"/>
    </w:rPr>
  </w:style>
  <w:style w:type="paragraph" w:customStyle="1" w:styleId="SAW-HeaderLandscape">
    <w:name w:val="SAW-Header Landscape"/>
    <w:basedOn w:val="SAW-FooterLandscape"/>
    <w:rsid w:val="008A1A99"/>
    <w:pPr>
      <w:pBdr>
        <w:top w:val="none" w:sz="0" w:space="0" w:color="auto"/>
        <w:bottom w:val="single" w:sz="4" w:space="1" w:color="auto"/>
      </w:pBdr>
      <w:spacing w:before="0"/>
    </w:pPr>
    <w:rPr>
      <w:sz w:val="20"/>
    </w:rPr>
  </w:style>
  <w:style w:type="table" w:customStyle="1" w:styleId="SAW-TableGridVertical">
    <w:name w:val="SAW-Table Grid Vertical"/>
    <w:basedOn w:val="TableNormal"/>
    <w:uiPriority w:val="99"/>
    <w:qFormat/>
    <w:rsid w:val="003459F9"/>
    <w:pPr>
      <w:spacing w:before="60" w:after="60"/>
    </w:pPr>
    <w:rPr>
      <w:sz w:val="18"/>
    </w:rPr>
    <w:tblPr>
      <w:tblStyleColBandSize w:val="1"/>
      <w:tblInd w:w="56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2F2F2" w:themeFill="background1" w:themeFillShade="F2"/>
    </w:tcPr>
    <w:tblStylePr w:type="firstRow">
      <w:rPr>
        <w:b/>
      </w:rPr>
    </w:tblStylePr>
    <w:tblStylePr w:type="firstCol">
      <w:rPr>
        <w:b/>
        <w:color w:val="FFFFFF" w:themeColor="background1"/>
      </w:rPr>
      <w:tblPr/>
      <w:tcPr>
        <w:tcBorders>
          <w:top w:val="single" w:sz="2" w:space="0" w:color="FFFFFF" w:themeColor="background1"/>
          <w:left w:val="nil"/>
          <w:bottom w:val="single" w:sz="2" w:space="0" w:color="FFFFFF" w:themeColor="background1"/>
          <w:right w:val="single" w:sz="24" w:space="0" w:color="FFFFFF" w:themeColor="background1"/>
          <w:insideH w:val="single" w:sz="4" w:space="0" w:color="FFFFFF" w:themeColor="background1"/>
          <w:insideV w:val="nil"/>
          <w:tl2br w:val="nil"/>
          <w:tr2bl w:val="nil"/>
        </w:tcBorders>
        <w:shd w:val="clear" w:color="auto" w:fill="1C518D" w:themeFill="accent3"/>
      </w:tcPr>
    </w:tblStylePr>
    <w:tblStylePr w:type="band1Vert">
      <w:tblPr/>
      <w:tcPr>
        <w:shd w:val="clear" w:color="auto" w:fill="DEDBD2" w:themeFill="background2"/>
      </w:tcPr>
    </w:tblStylePr>
  </w:style>
  <w:style w:type="paragraph" w:customStyle="1" w:styleId="SAW-Title12pt">
    <w:name w:val="SAW-Title 12pt"/>
    <w:basedOn w:val="SAW-Title11pt"/>
    <w:next w:val="SAW-Body"/>
    <w:qFormat/>
    <w:rsid w:val="003459F9"/>
    <w:rPr>
      <w:b w:val="0"/>
      <w:sz w:val="24"/>
      <w:lang w:val="en-GB"/>
    </w:rPr>
  </w:style>
  <w:style w:type="paragraph" w:customStyle="1" w:styleId="SAW-Title16ptColour">
    <w:name w:val="SAW-Title 16pt Colour"/>
    <w:basedOn w:val="SAW-Title16pt"/>
    <w:next w:val="SAW-Body"/>
    <w:qFormat/>
    <w:rsid w:val="003459F9"/>
    <w:rPr>
      <w:color w:val="1C518D" w:themeColor="accent3"/>
    </w:rPr>
  </w:style>
  <w:style w:type="paragraph" w:customStyle="1" w:styleId="SAW-Title14pt">
    <w:name w:val="SAW-Title 14pt"/>
    <w:basedOn w:val="SAW-Title12pt"/>
    <w:next w:val="SAW-Body"/>
    <w:rsid w:val="003459F9"/>
    <w:rPr>
      <w:sz w:val="28"/>
    </w:rPr>
  </w:style>
  <w:style w:type="paragraph" w:customStyle="1" w:styleId="SAW-Title14ptColour">
    <w:name w:val="SAW-Title 14pt Colour"/>
    <w:basedOn w:val="SAW-Title14pt"/>
    <w:next w:val="SAW-Body"/>
    <w:qFormat/>
    <w:rsid w:val="003459F9"/>
    <w:rPr>
      <w:color w:val="1C518D" w:themeColor="accent3"/>
      <w:lang w:val="en-AU"/>
    </w:rPr>
  </w:style>
  <w:style w:type="paragraph" w:customStyle="1" w:styleId="SAW-Title26pt">
    <w:name w:val="SAW-Title 26pt"/>
    <w:basedOn w:val="SAW-Title11pt"/>
    <w:next w:val="SAW-Body"/>
    <w:qFormat/>
    <w:rsid w:val="003459F9"/>
    <w:pPr>
      <w:widowControl w:val="0"/>
    </w:pPr>
    <w:rPr>
      <w:b w:val="0"/>
      <w:sz w:val="52"/>
      <w:szCs w:val="68"/>
    </w:rPr>
  </w:style>
  <w:style w:type="paragraph" w:customStyle="1" w:styleId="SAW-Title12ptColour">
    <w:name w:val="SAW-Title 12pt Colour"/>
    <w:basedOn w:val="SAW-Title12pt"/>
    <w:next w:val="SAW-Body"/>
    <w:rsid w:val="003459F9"/>
    <w:rPr>
      <w:color w:val="1C518D" w:themeColor="accent3"/>
    </w:rPr>
  </w:style>
  <w:style w:type="paragraph" w:customStyle="1" w:styleId="SAW-Title18ptColour">
    <w:name w:val="SAW-Title 18pt Colour"/>
    <w:basedOn w:val="SAW-Title18pt"/>
    <w:next w:val="SAW-Body"/>
    <w:rsid w:val="003459F9"/>
    <w:rPr>
      <w:color w:val="1C518D" w:themeColor="accent3"/>
    </w:rPr>
  </w:style>
  <w:style w:type="paragraph" w:customStyle="1" w:styleId="SAW-GuideTextTable">
    <w:name w:val="SAW-Guide Text Table"/>
    <w:basedOn w:val="SAW-TableBody"/>
    <w:qFormat/>
    <w:rsid w:val="003459F9"/>
    <w:rPr>
      <w:color w:val="7030A0"/>
    </w:rPr>
  </w:style>
  <w:style w:type="table" w:customStyle="1" w:styleId="SAW-TableGridIndent">
    <w:name w:val="SAW-Table Grid Indent"/>
    <w:basedOn w:val="SAW-TableGrid"/>
    <w:uiPriority w:val="99"/>
    <w:rsid w:val="003459F9"/>
    <w:pPr>
      <w:spacing w:before="0"/>
    </w:pPr>
    <w:tblPr>
      <w:tblInd w:w="1134" w:type="dxa"/>
    </w:tblPr>
    <w:tblStylePr w:type="firstRow">
      <w:rPr>
        <w:rFonts w:asciiTheme="minorHAnsi" w:hAnsiTheme="minorHAnsi"/>
        <w:b/>
        <w:color w:val="FFFFFF" w:themeColor="background1"/>
        <w:sz w:val="20"/>
      </w:rPr>
      <w:tblPr/>
      <w:tcPr>
        <w:tcBorders>
          <w:top w:val="nil"/>
          <w:left w:val="nil"/>
          <w:bottom w:val="single" w:sz="24" w:space="0" w:color="FFFFFF" w:themeColor="background1"/>
          <w:right w:val="nil"/>
          <w:insideH w:val="nil"/>
          <w:insideV w:val="single" w:sz="2" w:space="0" w:color="FFFFFF" w:themeColor="background1"/>
          <w:tl2br w:val="nil"/>
          <w:tr2bl w:val="nil"/>
        </w:tcBorders>
        <w:shd w:val="clear" w:color="auto" w:fill="1C518D" w:themeFill="accent3"/>
      </w:tcPr>
    </w:tblStylePr>
    <w:tblStylePr w:type="lastRow">
      <w:rPr>
        <w:b/>
      </w:rPr>
      <w:tblPr/>
      <w:tcPr>
        <w:tcBorders>
          <w:top w:val="single" w:sz="12" w:space="0" w:color="252C26" w:themeColor="text1"/>
          <w:left w:val="single" w:sz="4" w:space="0" w:color="FFFFFF" w:themeColor="background1"/>
          <w:bottom w:val="single" w:sz="12" w:space="0" w:color="252C26" w:themeColor="text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2F2F2" w:themeFill="background1" w:themeFillShade="F2"/>
      </w:tcPr>
    </w:tblStylePr>
    <w:tblStylePr w:type="firstCol">
      <w:rPr>
        <w:b/>
      </w:rPr>
    </w:tblStylePr>
    <w:tblStylePr w:type="lastCol">
      <w:rPr>
        <w:b/>
      </w:rPr>
    </w:tblStylePr>
    <w:tblStylePr w:type="band1Horz">
      <w:tblPr/>
      <w:tcPr>
        <w:shd w:val="clear" w:color="auto" w:fill="DEDBD2" w:themeFill="background2"/>
      </w:tcPr>
    </w:tblStylePr>
  </w:style>
  <w:style w:type="table" w:customStyle="1" w:styleId="SAW-TableGridNoIndent">
    <w:name w:val="SAW-Table Grid No Indent"/>
    <w:basedOn w:val="SAW-TableGrid"/>
    <w:uiPriority w:val="99"/>
    <w:rsid w:val="003459F9"/>
    <w:pPr>
      <w:spacing w:before="0"/>
    </w:pPr>
    <w:tblPr>
      <w:tblInd w:w="0" w:type="dxa"/>
    </w:tblPr>
    <w:tblStylePr w:type="firstRow">
      <w:rPr>
        <w:b/>
        <w:color w:val="FFFFFF" w:themeColor="background1"/>
      </w:rPr>
      <w:tblPr/>
      <w:tcPr>
        <w:tcBorders>
          <w:top w:val="nil"/>
          <w:left w:val="nil"/>
          <w:bottom w:val="single" w:sz="24" w:space="0" w:color="FFFFFF" w:themeColor="background1"/>
          <w:right w:val="nil"/>
          <w:insideH w:val="nil"/>
          <w:insideV w:val="single" w:sz="2" w:space="0" w:color="FFFFFF" w:themeColor="background1"/>
          <w:tl2br w:val="nil"/>
          <w:tr2bl w:val="nil"/>
        </w:tcBorders>
        <w:shd w:val="clear" w:color="auto" w:fill="1C518D" w:themeFill="accent3"/>
      </w:tcPr>
    </w:tblStylePr>
    <w:tblStylePr w:type="lastRow">
      <w:rPr>
        <w:b/>
      </w:rPr>
      <w:tblPr/>
      <w:tcPr>
        <w:tcBorders>
          <w:top w:val="single" w:sz="12" w:space="0" w:color="252C26" w:themeColor="text1"/>
          <w:left w:val="single" w:sz="4" w:space="0" w:color="FFFFFF" w:themeColor="background1"/>
          <w:bottom w:val="single" w:sz="12" w:space="0" w:color="252C26" w:themeColor="text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2F2F2" w:themeFill="background1" w:themeFillShade="F2"/>
      </w:tcPr>
    </w:tblStylePr>
    <w:tblStylePr w:type="firstCol">
      <w:rPr>
        <w:b/>
      </w:rPr>
    </w:tblStylePr>
    <w:tblStylePr w:type="lastCol">
      <w:rPr>
        <w:b/>
      </w:rPr>
    </w:tblStylePr>
    <w:tblStylePr w:type="band1Horz">
      <w:tblPr/>
      <w:tcPr>
        <w:shd w:val="clear" w:color="auto" w:fill="DEDBD2" w:themeFill="background2"/>
      </w:tcPr>
    </w:tblStylePr>
  </w:style>
  <w:style w:type="table" w:customStyle="1" w:styleId="LightShading1">
    <w:name w:val="Light Shading1"/>
    <w:basedOn w:val="TableNormal"/>
    <w:uiPriority w:val="60"/>
    <w:semiHidden/>
    <w:unhideWhenUsed/>
    <w:locked/>
    <w:rsid w:val="00F038CD"/>
    <w:pPr>
      <w:spacing w:before="0"/>
    </w:pPr>
    <w:rPr>
      <w:color w:val="1B201C" w:themeColor="text1" w:themeShade="BF"/>
    </w:rPr>
    <w:tblPr>
      <w:tblStyleRowBandSize w:val="1"/>
      <w:tblStyleColBandSize w:val="1"/>
      <w:tblBorders>
        <w:top w:val="single" w:sz="8" w:space="0" w:color="252C26" w:themeColor="text1"/>
        <w:bottom w:val="single" w:sz="8" w:space="0" w:color="252C26" w:themeColor="text1"/>
      </w:tblBorders>
    </w:tblPr>
    <w:tblStylePr w:type="firstRow">
      <w:pPr>
        <w:spacing w:before="0" w:after="0" w:line="240" w:lineRule="auto"/>
      </w:pPr>
      <w:rPr>
        <w:b/>
        <w:bCs/>
      </w:rPr>
      <w:tblPr/>
      <w:tcPr>
        <w:tcBorders>
          <w:top w:val="single" w:sz="8" w:space="0" w:color="252C26" w:themeColor="text1"/>
          <w:left w:val="nil"/>
          <w:bottom w:val="single" w:sz="8" w:space="0" w:color="252C26" w:themeColor="text1"/>
          <w:right w:val="nil"/>
          <w:insideH w:val="nil"/>
          <w:insideV w:val="nil"/>
        </w:tcBorders>
      </w:tcPr>
    </w:tblStylePr>
    <w:tblStylePr w:type="lastRow">
      <w:pPr>
        <w:spacing w:before="0" w:after="0" w:line="240" w:lineRule="auto"/>
      </w:pPr>
      <w:rPr>
        <w:b/>
        <w:bCs/>
      </w:rPr>
      <w:tblPr/>
      <w:tcPr>
        <w:tcBorders>
          <w:top w:val="single" w:sz="8" w:space="0" w:color="252C26" w:themeColor="text1"/>
          <w:left w:val="nil"/>
          <w:bottom w:val="single" w:sz="8" w:space="0" w:color="252C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EC6" w:themeFill="text1" w:themeFillTint="3F"/>
      </w:tcPr>
    </w:tblStylePr>
    <w:tblStylePr w:type="band1Horz">
      <w:tblPr/>
      <w:tcPr>
        <w:tcBorders>
          <w:left w:val="nil"/>
          <w:right w:val="nil"/>
          <w:insideH w:val="nil"/>
          <w:insideV w:val="nil"/>
        </w:tcBorders>
        <w:shd w:val="clear" w:color="auto" w:fill="C5CEC6" w:themeFill="text1" w:themeFillTint="3F"/>
      </w:tcPr>
    </w:tblStylePr>
  </w:style>
  <w:style w:type="table" w:customStyle="1" w:styleId="MediumShading11">
    <w:name w:val="Medium Shading 11"/>
    <w:basedOn w:val="TableNormal"/>
    <w:uiPriority w:val="63"/>
    <w:semiHidden/>
    <w:unhideWhenUsed/>
    <w:locked/>
    <w:rsid w:val="00F038CD"/>
    <w:pPr>
      <w:spacing w:before="0"/>
    </w:pPr>
    <w:tblPr>
      <w:tblStyleRowBandSize w:val="1"/>
      <w:tblStyleColBandSize w:val="1"/>
      <w:tbl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single" w:sz="8" w:space="0" w:color="566658" w:themeColor="text1" w:themeTint="BF"/>
      </w:tblBorders>
    </w:tblPr>
    <w:tblStylePr w:type="firstRow">
      <w:pPr>
        <w:spacing w:before="0" w:after="0" w:line="240" w:lineRule="auto"/>
      </w:pPr>
      <w:rPr>
        <w:b/>
        <w:bCs/>
        <w:color w:val="FFFFFF" w:themeColor="background1"/>
      </w:rPr>
      <w:tblPr/>
      <w:tcPr>
        <w:tc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nil"/>
          <w:insideV w:val="nil"/>
        </w:tcBorders>
        <w:shd w:val="clear" w:color="auto" w:fill="252C26" w:themeFill="text1"/>
      </w:tcPr>
    </w:tblStylePr>
    <w:tblStylePr w:type="lastRow">
      <w:pPr>
        <w:spacing w:before="0" w:after="0" w:line="240" w:lineRule="auto"/>
      </w:pPr>
      <w:rPr>
        <w:b/>
        <w:bCs/>
      </w:rPr>
      <w:tblPr/>
      <w:tcPr>
        <w:tcBorders>
          <w:top w:val="double" w:sz="6"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nil"/>
          <w:insideV w:val="nil"/>
        </w:tcBorders>
      </w:tcPr>
    </w:tblStylePr>
    <w:tblStylePr w:type="firstCol">
      <w:rPr>
        <w:b/>
        <w:bCs/>
      </w:rPr>
    </w:tblStylePr>
    <w:tblStylePr w:type="lastCol">
      <w:rPr>
        <w:b/>
        <w:bCs/>
      </w:rPr>
    </w:tblStylePr>
    <w:tblStylePr w:type="band1Vert">
      <w:tblPr/>
      <w:tcPr>
        <w:shd w:val="clear" w:color="auto" w:fill="C5CEC6" w:themeFill="text1" w:themeFillTint="3F"/>
      </w:tcPr>
    </w:tblStylePr>
    <w:tblStylePr w:type="band1Horz">
      <w:tblPr/>
      <w:tcPr>
        <w:tcBorders>
          <w:insideH w:val="nil"/>
          <w:insideV w:val="nil"/>
        </w:tcBorders>
        <w:shd w:val="clear" w:color="auto" w:fill="C5CEC6" w:themeFill="text1" w:themeFillTint="3F"/>
      </w:tcPr>
    </w:tblStylePr>
    <w:tblStylePr w:type="band2Horz">
      <w:tblPr/>
      <w:tcPr>
        <w:tcBorders>
          <w:insideH w:val="nil"/>
          <w:insideV w:val="nil"/>
        </w:tcBorders>
      </w:tcPr>
    </w:tblStylePr>
  </w:style>
  <w:style w:type="table" w:styleId="ColorfulShading-Accent6">
    <w:name w:val="Colorful Shading Accent 6"/>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003C69" w:themeColor="accent5"/>
        <w:left w:val="single" w:sz="4" w:space="0" w:color="00725A" w:themeColor="accent6"/>
        <w:bottom w:val="single" w:sz="4" w:space="0" w:color="00725A" w:themeColor="accent6"/>
        <w:right w:val="single" w:sz="4" w:space="0" w:color="00725A" w:themeColor="accent6"/>
        <w:insideH w:val="single" w:sz="4" w:space="0" w:color="FFFFFF" w:themeColor="background1"/>
        <w:insideV w:val="single" w:sz="4" w:space="0" w:color="FFFFFF" w:themeColor="background1"/>
      </w:tblBorders>
    </w:tblPr>
    <w:tcPr>
      <w:shd w:val="clear" w:color="auto" w:fill="D8FFF6" w:themeFill="accent6" w:themeFillTint="19"/>
    </w:tcPr>
    <w:tblStylePr w:type="firstRow">
      <w:rPr>
        <w:b/>
        <w:bCs/>
      </w:rPr>
      <w:tblPr/>
      <w:tcPr>
        <w:tcBorders>
          <w:top w:val="nil"/>
          <w:left w:val="nil"/>
          <w:bottom w:val="single" w:sz="24" w:space="0" w:color="003C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35" w:themeFill="accent6" w:themeFillShade="99"/>
      </w:tcPr>
    </w:tblStylePr>
    <w:tblStylePr w:type="firstCol">
      <w:rPr>
        <w:color w:val="FFFFFF" w:themeColor="background1"/>
      </w:rPr>
      <w:tblPr/>
      <w:tcPr>
        <w:tcBorders>
          <w:top w:val="nil"/>
          <w:left w:val="nil"/>
          <w:bottom w:val="nil"/>
          <w:right w:val="nil"/>
          <w:insideH w:val="single" w:sz="4" w:space="0" w:color="004435" w:themeColor="accent6" w:themeShade="99"/>
          <w:insideV w:val="nil"/>
        </w:tcBorders>
        <w:shd w:val="clear" w:color="auto" w:fill="0044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435" w:themeFill="accent6" w:themeFillShade="99"/>
      </w:tcPr>
    </w:tblStylePr>
    <w:tblStylePr w:type="band1Vert">
      <w:tblPr/>
      <w:tcPr>
        <w:shd w:val="clear" w:color="auto" w:fill="60FFDD" w:themeFill="accent6" w:themeFillTint="66"/>
      </w:tcPr>
    </w:tblStylePr>
    <w:tblStylePr w:type="band1Horz">
      <w:tblPr/>
      <w:tcPr>
        <w:shd w:val="clear" w:color="auto" w:fill="39FFD5" w:themeFill="accent6" w:themeFillTint="7F"/>
      </w:tcPr>
    </w:tblStylePr>
    <w:tblStylePr w:type="neCell">
      <w:rPr>
        <w:color w:val="252C26" w:themeColor="text1"/>
      </w:rPr>
    </w:tblStylePr>
    <w:tblStylePr w:type="nwCell">
      <w:rPr>
        <w:color w:val="252C26" w:themeColor="text1"/>
      </w:rPr>
    </w:tblStylePr>
  </w:style>
  <w:style w:type="table" w:styleId="ColorfulShading-Accent5">
    <w:name w:val="Colorful Shading Accent 5"/>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00725A" w:themeColor="accent6"/>
        <w:left w:val="single" w:sz="4" w:space="0" w:color="003C69" w:themeColor="accent5"/>
        <w:bottom w:val="single" w:sz="4" w:space="0" w:color="003C69" w:themeColor="accent5"/>
        <w:right w:val="single" w:sz="4" w:space="0" w:color="003C69" w:themeColor="accent5"/>
        <w:insideH w:val="single" w:sz="4" w:space="0" w:color="FFFFFF" w:themeColor="background1"/>
        <w:insideV w:val="single" w:sz="4" w:space="0" w:color="FFFFFF" w:themeColor="background1"/>
      </w:tblBorders>
    </w:tblPr>
    <w:tcPr>
      <w:shd w:val="clear" w:color="auto" w:fill="D7EDFF" w:themeFill="accent5" w:themeFillTint="19"/>
    </w:tcPr>
    <w:tblStylePr w:type="firstRow">
      <w:rPr>
        <w:b/>
        <w:bCs/>
      </w:rPr>
      <w:tblPr/>
      <w:tcPr>
        <w:tcBorders>
          <w:top w:val="nil"/>
          <w:left w:val="nil"/>
          <w:bottom w:val="single" w:sz="24" w:space="0" w:color="0072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33F" w:themeFill="accent5" w:themeFillShade="99"/>
      </w:tcPr>
    </w:tblStylePr>
    <w:tblStylePr w:type="firstCol">
      <w:rPr>
        <w:color w:val="FFFFFF" w:themeColor="background1"/>
      </w:rPr>
      <w:tblPr/>
      <w:tcPr>
        <w:tcBorders>
          <w:top w:val="nil"/>
          <w:left w:val="nil"/>
          <w:bottom w:val="nil"/>
          <w:right w:val="nil"/>
          <w:insideH w:val="single" w:sz="4" w:space="0" w:color="00233F" w:themeColor="accent5" w:themeShade="99"/>
          <w:insideV w:val="nil"/>
        </w:tcBorders>
        <w:shd w:val="clear" w:color="auto" w:fill="0023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33F" w:themeFill="accent5" w:themeFillShade="99"/>
      </w:tcPr>
    </w:tblStylePr>
    <w:tblStylePr w:type="band1Vert">
      <w:tblPr/>
      <w:tcPr>
        <w:shd w:val="clear" w:color="auto" w:fill="5DB9FF" w:themeFill="accent5" w:themeFillTint="66"/>
      </w:tcPr>
    </w:tblStylePr>
    <w:tblStylePr w:type="band1Horz">
      <w:tblPr/>
      <w:tcPr>
        <w:shd w:val="clear" w:color="auto" w:fill="35A7FF" w:themeFill="accent5" w:themeFillTint="7F"/>
      </w:tcPr>
    </w:tblStylePr>
    <w:tblStylePr w:type="neCell">
      <w:rPr>
        <w:color w:val="252C26" w:themeColor="text1"/>
      </w:rPr>
    </w:tblStylePr>
    <w:tblStylePr w:type="nwCell">
      <w:rPr>
        <w:color w:val="252C26" w:themeColor="text1"/>
      </w:rPr>
    </w:tblStylePr>
  </w:style>
  <w:style w:type="table" w:styleId="ColorfulShading-Accent4">
    <w:name w:val="Colorful Shading Accent 4"/>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1C518D" w:themeColor="accent3"/>
        <w:left w:val="single" w:sz="4" w:space="0" w:color="7BB450" w:themeColor="accent4"/>
        <w:bottom w:val="single" w:sz="4" w:space="0" w:color="7BB450" w:themeColor="accent4"/>
        <w:right w:val="single" w:sz="4" w:space="0" w:color="7BB450" w:themeColor="accent4"/>
        <w:insideH w:val="single" w:sz="4" w:space="0" w:color="FFFFFF" w:themeColor="background1"/>
        <w:insideV w:val="single" w:sz="4" w:space="0" w:color="FFFFFF" w:themeColor="background1"/>
      </w:tblBorders>
    </w:tblPr>
    <w:tcPr>
      <w:shd w:val="clear" w:color="auto" w:fill="F1F7ED" w:themeFill="accent4" w:themeFillTint="19"/>
    </w:tcPr>
    <w:tblStylePr w:type="firstRow">
      <w:rPr>
        <w:b/>
        <w:bCs/>
      </w:rPr>
      <w:tblPr/>
      <w:tcPr>
        <w:tcBorders>
          <w:top w:val="nil"/>
          <w:left w:val="nil"/>
          <w:bottom w:val="single" w:sz="24" w:space="0" w:color="1C51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D2E" w:themeFill="accent4" w:themeFillShade="99"/>
      </w:tcPr>
    </w:tblStylePr>
    <w:tblStylePr w:type="firstCol">
      <w:rPr>
        <w:color w:val="FFFFFF" w:themeColor="background1"/>
      </w:rPr>
      <w:tblPr/>
      <w:tcPr>
        <w:tcBorders>
          <w:top w:val="nil"/>
          <w:left w:val="nil"/>
          <w:bottom w:val="nil"/>
          <w:right w:val="nil"/>
          <w:insideH w:val="single" w:sz="4" w:space="0" w:color="496D2E" w:themeColor="accent4" w:themeShade="99"/>
          <w:insideV w:val="nil"/>
        </w:tcBorders>
        <w:shd w:val="clear" w:color="auto" w:fill="496D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6D2E" w:themeFill="accent4" w:themeFillShade="99"/>
      </w:tcPr>
    </w:tblStylePr>
    <w:tblStylePr w:type="band1Vert">
      <w:tblPr/>
      <w:tcPr>
        <w:shd w:val="clear" w:color="auto" w:fill="CAE1B9" w:themeFill="accent4" w:themeFillTint="66"/>
      </w:tcPr>
    </w:tblStylePr>
    <w:tblStylePr w:type="band1Horz">
      <w:tblPr/>
      <w:tcPr>
        <w:shd w:val="clear" w:color="auto" w:fill="BDD9A7" w:themeFill="accent4" w:themeFillTint="7F"/>
      </w:tcPr>
    </w:tblStylePr>
    <w:tblStylePr w:type="neCell">
      <w:rPr>
        <w:color w:val="252C26" w:themeColor="text1"/>
      </w:rPr>
    </w:tblStylePr>
    <w:tblStylePr w:type="nwCell">
      <w:rPr>
        <w:color w:val="252C26" w:themeColor="text1"/>
      </w:rPr>
    </w:tblStylePr>
  </w:style>
  <w:style w:type="table" w:styleId="ColorfulShading-Accent3">
    <w:name w:val="Colorful Shading Accent 3"/>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7BB450" w:themeColor="accent4"/>
        <w:left w:val="single" w:sz="4" w:space="0" w:color="1C518D" w:themeColor="accent3"/>
        <w:bottom w:val="single" w:sz="4" w:space="0" w:color="1C518D" w:themeColor="accent3"/>
        <w:right w:val="single" w:sz="4" w:space="0" w:color="1C518D" w:themeColor="accent3"/>
        <w:insideH w:val="single" w:sz="4" w:space="0" w:color="FFFFFF" w:themeColor="background1"/>
        <w:insideV w:val="single" w:sz="4" w:space="0" w:color="FFFFFF" w:themeColor="background1"/>
      </w:tblBorders>
    </w:tblPr>
    <w:tcPr>
      <w:shd w:val="clear" w:color="auto" w:fill="E2EDF9" w:themeFill="accent3" w:themeFillTint="19"/>
    </w:tcPr>
    <w:tblStylePr w:type="firstRow">
      <w:rPr>
        <w:b/>
        <w:bCs/>
      </w:rPr>
      <w:tblPr/>
      <w:tcPr>
        <w:tcBorders>
          <w:top w:val="nil"/>
          <w:left w:val="nil"/>
          <w:bottom w:val="single" w:sz="24" w:space="0" w:color="7BB4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054" w:themeFill="accent3" w:themeFillShade="99"/>
      </w:tcPr>
    </w:tblStylePr>
    <w:tblStylePr w:type="firstCol">
      <w:rPr>
        <w:color w:val="FFFFFF" w:themeColor="background1"/>
      </w:rPr>
      <w:tblPr/>
      <w:tcPr>
        <w:tcBorders>
          <w:top w:val="nil"/>
          <w:left w:val="nil"/>
          <w:bottom w:val="nil"/>
          <w:right w:val="nil"/>
          <w:insideH w:val="single" w:sz="4" w:space="0" w:color="103054" w:themeColor="accent3" w:themeShade="99"/>
          <w:insideV w:val="nil"/>
        </w:tcBorders>
        <w:shd w:val="clear" w:color="auto" w:fill="1030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054" w:themeFill="accent3" w:themeFillShade="99"/>
      </w:tcPr>
    </w:tblStylePr>
    <w:tblStylePr w:type="band1Vert">
      <w:tblPr/>
      <w:tcPr>
        <w:shd w:val="clear" w:color="auto" w:fill="8CB7E8" w:themeFill="accent3" w:themeFillTint="66"/>
      </w:tcPr>
    </w:tblStylePr>
    <w:tblStylePr w:type="band1Horz">
      <w:tblPr/>
      <w:tcPr>
        <w:shd w:val="clear" w:color="auto" w:fill="71A6E2" w:themeFill="accent3" w:themeFillTint="7F"/>
      </w:tcPr>
    </w:tblStylePr>
  </w:style>
  <w:style w:type="table" w:styleId="ColorfulShading-Accent2">
    <w:name w:val="Colorful Shading Accent 2"/>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00AE65" w:themeColor="accent2"/>
        <w:left w:val="single" w:sz="4" w:space="0" w:color="00AE65" w:themeColor="accent2"/>
        <w:bottom w:val="single" w:sz="4" w:space="0" w:color="00AE65" w:themeColor="accent2"/>
        <w:right w:val="single" w:sz="4" w:space="0" w:color="00AE65" w:themeColor="accent2"/>
        <w:insideH w:val="single" w:sz="4" w:space="0" w:color="FFFFFF" w:themeColor="background1"/>
        <w:insideV w:val="single" w:sz="4" w:space="0" w:color="FFFFFF" w:themeColor="background1"/>
      </w:tblBorders>
    </w:tblPr>
    <w:tcPr>
      <w:shd w:val="clear" w:color="auto" w:fill="DEFFF1" w:themeFill="accent2" w:themeFillTint="19"/>
    </w:tcPr>
    <w:tblStylePr w:type="firstRow">
      <w:rPr>
        <w:b/>
        <w:bCs/>
      </w:rPr>
      <w:tblPr/>
      <w:tcPr>
        <w:tcBorders>
          <w:top w:val="nil"/>
          <w:left w:val="nil"/>
          <w:bottom w:val="single" w:sz="24" w:space="0" w:color="00AE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3C" w:themeFill="accent2" w:themeFillShade="99"/>
      </w:tcPr>
    </w:tblStylePr>
    <w:tblStylePr w:type="firstCol">
      <w:rPr>
        <w:color w:val="FFFFFF" w:themeColor="background1"/>
      </w:rPr>
      <w:tblPr/>
      <w:tcPr>
        <w:tcBorders>
          <w:top w:val="nil"/>
          <w:left w:val="nil"/>
          <w:bottom w:val="nil"/>
          <w:right w:val="nil"/>
          <w:insideH w:val="single" w:sz="4" w:space="0" w:color="00683C" w:themeColor="accent2" w:themeShade="99"/>
          <w:insideV w:val="nil"/>
        </w:tcBorders>
        <w:shd w:val="clear" w:color="auto" w:fill="0068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3C" w:themeFill="accent2" w:themeFillShade="99"/>
      </w:tcPr>
    </w:tblStylePr>
    <w:tblStylePr w:type="band1Vert">
      <w:tblPr/>
      <w:tcPr>
        <w:shd w:val="clear" w:color="auto" w:fill="78FFC6" w:themeFill="accent2" w:themeFillTint="66"/>
      </w:tcPr>
    </w:tblStylePr>
    <w:tblStylePr w:type="band1Horz">
      <w:tblPr/>
      <w:tcPr>
        <w:shd w:val="clear" w:color="auto" w:fill="57FFB8" w:themeFill="accent2" w:themeFillTint="7F"/>
      </w:tcPr>
    </w:tblStylePr>
    <w:tblStylePr w:type="neCell">
      <w:rPr>
        <w:color w:val="252C26" w:themeColor="text1"/>
      </w:rPr>
    </w:tblStylePr>
    <w:tblStylePr w:type="nwCell">
      <w:rPr>
        <w:color w:val="252C26" w:themeColor="text1"/>
      </w:rPr>
    </w:tblStylePr>
  </w:style>
  <w:style w:type="table" w:styleId="ColorfulShading-Accent1">
    <w:name w:val="Colorful Shading Accent 1"/>
    <w:basedOn w:val="TableNormal"/>
    <w:uiPriority w:val="71"/>
    <w:semiHidden/>
    <w:unhideWhenUsed/>
    <w:locked/>
    <w:rsid w:val="003459F9"/>
    <w:pPr>
      <w:spacing w:before="0"/>
    </w:pPr>
    <w:rPr>
      <w:color w:val="252C26" w:themeColor="text1"/>
    </w:rPr>
    <w:tblPr>
      <w:tblStyleRowBandSize w:val="1"/>
      <w:tblStyleColBandSize w:val="1"/>
      <w:tblBorders>
        <w:top w:val="single" w:sz="24" w:space="0" w:color="00AE65" w:themeColor="accent2"/>
        <w:left w:val="single" w:sz="4" w:space="0" w:color="007AC9" w:themeColor="accent1"/>
        <w:bottom w:val="single" w:sz="4" w:space="0" w:color="007AC9" w:themeColor="accent1"/>
        <w:right w:val="single" w:sz="4" w:space="0" w:color="007AC9" w:themeColor="accent1"/>
        <w:insideH w:val="single" w:sz="4" w:space="0" w:color="FFFFFF" w:themeColor="background1"/>
        <w:insideV w:val="single" w:sz="4" w:space="0" w:color="FFFFFF" w:themeColor="background1"/>
      </w:tblBorders>
    </w:tblPr>
    <w:tcPr>
      <w:shd w:val="clear" w:color="auto" w:fill="E0F2FF" w:themeFill="accent1" w:themeFillTint="19"/>
    </w:tcPr>
    <w:tblStylePr w:type="firstRow">
      <w:rPr>
        <w:b/>
        <w:bCs/>
      </w:rPr>
      <w:tblPr/>
      <w:tcPr>
        <w:tcBorders>
          <w:top w:val="nil"/>
          <w:left w:val="nil"/>
          <w:bottom w:val="single" w:sz="24" w:space="0" w:color="00AE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8" w:themeFill="accent1" w:themeFillShade="99"/>
      </w:tcPr>
    </w:tblStylePr>
    <w:tblStylePr w:type="firstCol">
      <w:rPr>
        <w:color w:val="FFFFFF" w:themeColor="background1"/>
      </w:rPr>
      <w:tblPr/>
      <w:tcPr>
        <w:tcBorders>
          <w:top w:val="nil"/>
          <w:left w:val="nil"/>
          <w:bottom w:val="nil"/>
          <w:right w:val="nil"/>
          <w:insideH w:val="single" w:sz="4" w:space="0" w:color="004878" w:themeColor="accent1" w:themeShade="99"/>
          <w:insideV w:val="nil"/>
        </w:tcBorders>
        <w:shd w:val="clear" w:color="auto" w:fill="0048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878" w:themeFill="accent1" w:themeFillShade="99"/>
      </w:tcPr>
    </w:tblStylePr>
    <w:tblStylePr w:type="band1Vert">
      <w:tblPr/>
      <w:tcPr>
        <w:shd w:val="clear" w:color="auto" w:fill="83CEFF" w:themeFill="accent1" w:themeFillTint="66"/>
      </w:tcPr>
    </w:tblStylePr>
    <w:tblStylePr w:type="band1Horz">
      <w:tblPr/>
      <w:tcPr>
        <w:shd w:val="clear" w:color="auto" w:fill="65C2FF" w:themeFill="accent1" w:themeFillTint="7F"/>
      </w:tcPr>
    </w:tblStylePr>
    <w:tblStylePr w:type="neCell">
      <w:rPr>
        <w:color w:val="252C26" w:themeColor="text1"/>
      </w:rPr>
    </w:tblStylePr>
    <w:tblStylePr w:type="nwCell">
      <w:rPr>
        <w:color w:val="252C26" w:themeColor="text1"/>
      </w:rPr>
    </w:tblStylePr>
  </w:style>
  <w:style w:type="table" w:customStyle="1" w:styleId="ColorfulShading1">
    <w:name w:val="Colorful Shading1"/>
    <w:basedOn w:val="TableNormal"/>
    <w:uiPriority w:val="71"/>
    <w:semiHidden/>
    <w:unhideWhenUsed/>
    <w:locked/>
    <w:rsid w:val="00F038CD"/>
    <w:pPr>
      <w:spacing w:before="0"/>
    </w:pPr>
    <w:rPr>
      <w:color w:val="252C26" w:themeColor="text1"/>
    </w:rPr>
    <w:tblPr>
      <w:tblStyleRowBandSize w:val="1"/>
      <w:tblStyleColBandSize w:val="1"/>
      <w:tblBorders>
        <w:top w:val="single" w:sz="24" w:space="0" w:color="00AE65" w:themeColor="accent2"/>
        <w:left w:val="single" w:sz="4" w:space="0" w:color="252C26" w:themeColor="text1"/>
        <w:bottom w:val="single" w:sz="4" w:space="0" w:color="252C26" w:themeColor="text1"/>
        <w:right w:val="single" w:sz="4" w:space="0" w:color="252C26" w:themeColor="text1"/>
        <w:insideH w:val="single" w:sz="4" w:space="0" w:color="FFFFFF" w:themeColor="background1"/>
        <w:insideV w:val="single" w:sz="4" w:space="0" w:color="FFFFFF" w:themeColor="background1"/>
      </w:tblBorders>
    </w:tblPr>
    <w:tcPr>
      <w:shd w:val="clear" w:color="auto" w:fill="E8EBE8" w:themeFill="text1" w:themeFillTint="19"/>
    </w:tcPr>
    <w:tblStylePr w:type="firstRow">
      <w:rPr>
        <w:b/>
        <w:bCs/>
      </w:rPr>
      <w:tblPr/>
      <w:tcPr>
        <w:tcBorders>
          <w:top w:val="nil"/>
          <w:left w:val="nil"/>
          <w:bottom w:val="single" w:sz="24" w:space="0" w:color="00AE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A16" w:themeFill="text1" w:themeFillShade="99"/>
      </w:tcPr>
    </w:tblStylePr>
    <w:tblStylePr w:type="firstCol">
      <w:rPr>
        <w:color w:val="FFFFFF" w:themeColor="background1"/>
      </w:rPr>
      <w:tblPr/>
      <w:tcPr>
        <w:tcBorders>
          <w:top w:val="nil"/>
          <w:left w:val="nil"/>
          <w:bottom w:val="nil"/>
          <w:right w:val="nil"/>
          <w:insideH w:val="single" w:sz="4" w:space="0" w:color="161A16" w:themeColor="text1" w:themeShade="99"/>
          <w:insideV w:val="nil"/>
        </w:tcBorders>
        <w:shd w:val="clear" w:color="auto" w:fill="161A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01C" w:themeFill="text1" w:themeFillShade="BF"/>
      </w:tcPr>
    </w:tblStylePr>
    <w:tblStylePr w:type="band1Vert">
      <w:tblPr/>
      <w:tcPr>
        <w:shd w:val="clear" w:color="auto" w:fill="A1B0A3" w:themeFill="text1" w:themeFillTint="66"/>
      </w:tcPr>
    </w:tblStylePr>
    <w:tblStylePr w:type="band1Horz">
      <w:tblPr/>
      <w:tcPr>
        <w:shd w:val="clear" w:color="auto" w:fill="8A9D8D" w:themeFill="text1" w:themeFillTint="7F"/>
      </w:tcPr>
    </w:tblStylePr>
    <w:tblStylePr w:type="neCell">
      <w:rPr>
        <w:color w:val="252C26" w:themeColor="text1"/>
      </w:rPr>
    </w:tblStylePr>
    <w:tblStylePr w:type="nwCell">
      <w:rPr>
        <w:color w:val="252C26" w:themeColor="text1"/>
      </w:rPr>
    </w:tblStylePr>
  </w:style>
  <w:style w:type="table" w:styleId="ColorfulList-Accent6">
    <w:name w:val="Colorful List Accent 6"/>
    <w:basedOn w:val="TableNormal"/>
    <w:uiPriority w:val="72"/>
    <w:semiHidden/>
    <w:unhideWhenUsed/>
    <w:locked/>
    <w:rsid w:val="003459F9"/>
    <w:pPr>
      <w:spacing w:before="0"/>
    </w:pPr>
    <w:rPr>
      <w:color w:val="252C26" w:themeColor="text1"/>
    </w:rPr>
    <w:tblPr>
      <w:tblStyleRowBandSize w:val="1"/>
      <w:tblStyleColBandSize w:val="1"/>
    </w:tblPr>
    <w:tcPr>
      <w:shd w:val="clear" w:color="auto" w:fill="D8FFF6" w:themeFill="accent6" w:themeFillTint="19"/>
    </w:tcPr>
    <w:tblStylePr w:type="firstRow">
      <w:rPr>
        <w:b/>
        <w:bCs/>
        <w:color w:val="FFFFFF" w:themeColor="background1"/>
      </w:rPr>
      <w:tblPr/>
      <w:tcPr>
        <w:tcBorders>
          <w:bottom w:val="single" w:sz="12" w:space="0" w:color="FFFFFF" w:themeColor="background1"/>
        </w:tcBorders>
        <w:shd w:val="clear" w:color="auto" w:fill="002F54" w:themeFill="accent5" w:themeFillShade="CC"/>
      </w:tcPr>
    </w:tblStylePr>
    <w:tblStylePr w:type="lastRow">
      <w:rPr>
        <w:b/>
        <w:bCs/>
        <w:color w:val="002F54" w:themeColor="accent5"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FFEA" w:themeFill="accent6" w:themeFillTint="3F"/>
      </w:tcPr>
    </w:tblStylePr>
    <w:tblStylePr w:type="band1Horz">
      <w:tblPr/>
      <w:tcPr>
        <w:shd w:val="clear" w:color="auto" w:fill="AFFFEE" w:themeFill="accent6" w:themeFillTint="33"/>
      </w:tcPr>
    </w:tblStylePr>
  </w:style>
  <w:style w:type="table" w:styleId="ColorfulList-Accent5">
    <w:name w:val="Colorful List Accent 5"/>
    <w:basedOn w:val="TableNormal"/>
    <w:uiPriority w:val="72"/>
    <w:semiHidden/>
    <w:unhideWhenUsed/>
    <w:locked/>
    <w:rsid w:val="003459F9"/>
    <w:pPr>
      <w:spacing w:before="0"/>
    </w:pPr>
    <w:rPr>
      <w:color w:val="252C26" w:themeColor="text1"/>
    </w:rPr>
    <w:tblPr>
      <w:tblStyleRowBandSize w:val="1"/>
      <w:tblStyleColBandSize w:val="1"/>
    </w:tblPr>
    <w:tcPr>
      <w:shd w:val="clear" w:color="auto" w:fill="D7EDFF" w:themeFill="accent5" w:themeFillTint="19"/>
    </w:tcPr>
    <w:tblStylePr w:type="firstRow">
      <w:rPr>
        <w:b/>
        <w:bCs/>
        <w:color w:val="FFFFFF" w:themeColor="background1"/>
      </w:rPr>
      <w:tblPr/>
      <w:tcPr>
        <w:tcBorders>
          <w:bottom w:val="single" w:sz="12" w:space="0" w:color="FFFFFF" w:themeColor="background1"/>
        </w:tcBorders>
        <w:shd w:val="clear" w:color="auto" w:fill="005B47" w:themeFill="accent6" w:themeFillShade="CC"/>
      </w:tcPr>
    </w:tblStylePr>
    <w:tblStylePr w:type="lastRow">
      <w:rPr>
        <w:b/>
        <w:bCs/>
        <w:color w:val="005B47" w:themeColor="accent6"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D3FF" w:themeFill="accent5" w:themeFillTint="3F"/>
      </w:tcPr>
    </w:tblStylePr>
    <w:tblStylePr w:type="band1Horz">
      <w:tblPr/>
      <w:tcPr>
        <w:shd w:val="clear" w:color="auto" w:fill="AEDCFF" w:themeFill="accent5" w:themeFillTint="33"/>
      </w:tcPr>
    </w:tblStylePr>
  </w:style>
  <w:style w:type="table" w:styleId="ColorfulList-Accent4">
    <w:name w:val="Colorful List Accent 4"/>
    <w:basedOn w:val="TableNormal"/>
    <w:uiPriority w:val="72"/>
    <w:semiHidden/>
    <w:unhideWhenUsed/>
    <w:locked/>
    <w:rsid w:val="003459F9"/>
    <w:pPr>
      <w:spacing w:before="0"/>
    </w:pPr>
    <w:rPr>
      <w:color w:val="252C26" w:themeColor="text1"/>
    </w:rPr>
    <w:tblPr>
      <w:tblStyleRowBandSize w:val="1"/>
      <w:tblStyleColBandSize w:val="1"/>
    </w:tblPr>
    <w:tcPr>
      <w:shd w:val="clear" w:color="auto" w:fill="F1F7ED" w:themeFill="accent4" w:themeFillTint="19"/>
    </w:tcPr>
    <w:tblStylePr w:type="firstRow">
      <w:rPr>
        <w:b/>
        <w:bCs/>
        <w:color w:val="FFFFFF" w:themeColor="background1"/>
      </w:rPr>
      <w:tblPr/>
      <w:tcPr>
        <w:tcBorders>
          <w:bottom w:val="single" w:sz="12" w:space="0" w:color="FFFFFF" w:themeColor="background1"/>
        </w:tcBorders>
        <w:shd w:val="clear" w:color="auto" w:fill="164070" w:themeFill="accent3" w:themeFillShade="CC"/>
      </w:tcPr>
    </w:tblStylePr>
    <w:tblStylePr w:type="lastRow">
      <w:rPr>
        <w:b/>
        <w:bCs/>
        <w:color w:val="164070" w:themeColor="accent3"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CD3" w:themeFill="accent4" w:themeFillTint="3F"/>
      </w:tcPr>
    </w:tblStylePr>
    <w:tblStylePr w:type="band1Horz">
      <w:tblPr/>
      <w:tcPr>
        <w:shd w:val="clear" w:color="auto" w:fill="E4F0DC" w:themeFill="accent4" w:themeFillTint="33"/>
      </w:tcPr>
    </w:tblStylePr>
  </w:style>
  <w:style w:type="table" w:styleId="ColorfulList-Accent3">
    <w:name w:val="Colorful List Accent 3"/>
    <w:basedOn w:val="TableNormal"/>
    <w:uiPriority w:val="72"/>
    <w:semiHidden/>
    <w:unhideWhenUsed/>
    <w:locked/>
    <w:rsid w:val="003459F9"/>
    <w:pPr>
      <w:spacing w:before="0"/>
    </w:pPr>
    <w:rPr>
      <w:color w:val="252C26" w:themeColor="text1"/>
    </w:rPr>
    <w:tblPr>
      <w:tblStyleRowBandSize w:val="1"/>
      <w:tblStyleColBandSize w:val="1"/>
    </w:tblPr>
    <w:tcPr>
      <w:shd w:val="clear" w:color="auto" w:fill="E2EDF9" w:themeFill="accent3" w:themeFillTint="19"/>
    </w:tcPr>
    <w:tblStylePr w:type="firstRow">
      <w:rPr>
        <w:b/>
        <w:bCs/>
        <w:color w:val="FFFFFF" w:themeColor="background1"/>
      </w:rPr>
      <w:tblPr/>
      <w:tcPr>
        <w:tcBorders>
          <w:bottom w:val="single" w:sz="12" w:space="0" w:color="FFFFFF" w:themeColor="background1"/>
        </w:tcBorders>
        <w:shd w:val="clear" w:color="auto" w:fill="61913E" w:themeFill="accent4" w:themeFillShade="CC"/>
      </w:tcPr>
    </w:tblStylePr>
    <w:tblStylePr w:type="lastRow">
      <w:rPr>
        <w:b/>
        <w:bCs/>
        <w:color w:val="61913E" w:themeColor="accent4"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2F1" w:themeFill="accent3" w:themeFillTint="3F"/>
      </w:tcPr>
    </w:tblStylePr>
    <w:tblStylePr w:type="band1Horz">
      <w:tblPr/>
      <w:tcPr>
        <w:shd w:val="clear" w:color="auto" w:fill="C5DBF3" w:themeFill="accent3" w:themeFillTint="33"/>
      </w:tcPr>
    </w:tblStylePr>
  </w:style>
  <w:style w:type="table" w:styleId="ColorfulList-Accent2">
    <w:name w:val="Colorful List Accent 2"/>
    <w:basedOn w:val="TableNormal"/>
    <w:uiPriority w:val="72"/>
    <w:semiHidden/>
    <w:unhideWhenUsed/>
    <w:locked/>
    <w:rsid w:val="003459F9"/>
    <w:pPr>
      <w:spacing w:before="0"/>
    </w:pPr>
    <w:rPr>
      <w:color w:val="252C26" w:themeColor="text1"/>
    </w:rPr>
    <w:tblPr>
      <w:tblStyleRowBandSize w:val="1"/>
      <w:tblStyleColBandSize w:val="1"/>
    </w:tblPr>
    <w:tcPr>
      <w:shd w:val="clear" w:color="auto" w:fill="DEFFF1" w:themeFill="accent2" w:themeFillTint="19"/>
    </w:tcPr>
    <w:tblStylePr w:type="firstRow">
      <w:rPr>
        <w:b/>
        <w:bCs/>
        <w:color w:val="FFFFFF" w:themeColor="background1"/>
      </w:rPr>
      <w:tblPr/>
      <w:tcPr>
        <w:tcBorders>
          <w:bottom w:val="single" w:sz="12" w:space="0" w:color="FFFFFF" w:themeColor="background1"/>
        </w:tcBorders>
        <w:shd w:val="clear" w:color="auto" w:fill="008B50" w:themeFill="accent2" w:themeFillShade="CC"/>
      </w:tcPr>
    </w:tblStylePr>
    <w:tblStylePr w:type="lastRow">
      <w:rPr>
        <w:b/>
        <w:bCs/>
        <w:color w:val="008B50" w:themeColor="accent2"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DC" w:themeFill="accent2" w:themeFillTint="3F"/>
      </w:tcPr>
    </w:tblStylePr>
    <w:tblStylePr w:type="band1Horz">
      <w:tblPr/>
      <w:tcPr>
        <w:shd w:val="clear" w:color="auto" w:fill="BBFFE2" w:themeFill="accent2" w:themeFillTint="33"/>
      </w:tcPr>
    </w:tblStylePr>
  </w:style>
  <w:style w:type="table" w:styleId="ColorfulList-Accent1">
    <w:name w:val="Colorful List Accent 1"/>
    <w:basedOn w:val="TableNormal"/>
    <w:uiPriority w:val="72"/>
    <w:semiHidden/>
    <w:unhideWhenUsed/>
    <w:locked/>
    <w:rsid w:val="003459F9"/>
    <w:pPr>
      <w:spacing w:before="0"/>
    </w:pPr>
    <w:rPr>
      <w:color w:val="252C26" w:themeColor="text1"/>
    </w:rPr>
    <w:tblPr>
      <w:tblStyleRowBandSize w:val="1"/>
      <w:tblStyleColBandSize w:val="1"/>
    </w:tblPr>
    <w:tcPr>
      <w:shd w:val="clear" w:color="auto" w:fill="E0F2FF" w:themeFill="accent1" w:themeFillTint="19"/>
    </w:tcPr>
    <w:tblStylePr w:type="firstRow">
      <w:rPr>
        <w:b/>
        <w:bCs/>
        <w:color w:val="FFFFFF" w:themeColor="background1"/>
      </w:rPr>
      <w:tblPr/>
      <w:tcPr>
        <w:tcBorders>
          <w:bottom w:val="single" w:sz="12" w:space="0" w:color="FFFFFF" w:themeColor="background1"/>
        </w:tcBorders>
        <w:shd w:val="clear" w:color="auto" w:fill="008B50" w:themeFill="accent2" w:themeFillShade="CC"/>
      </w:tcPr>
    </w:tblStylePr>
    <w:tblStylePr w:type="lastRow">
      <w:rPr>
        <w:b/>
        <w:bCs/>
        <w:color w:val="008B50" w:themeColor="accent2"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0FF" w:themeFill="accent1" w:themeFillTint="3F"/>
      </w:tcPr>
    </w:tblStylePr>
    <w:tblStylePr w:type="band1Horz">
      <w:tblPr/>
      <w:tcPr>
        <w:shd w:val="clear" w:color="auto" w:fill="C1E6FF" w:themeFill="accent1" w:themeFillTint="33"/>
      </w:tcPr>
    </w:tblStylePr>
  </w:style>
  <w:style w:type="table" w:customStyle="1" w:styleId="ColorfulList1">
    <w:name w:val="Colorful List1"/>
    <w:basedOn w:val="TableNormal"/>
    <w:uiPriority w:val="72"/>
    <w:semiHidden/>
    <w:unhideWhenUsed/>
    <w:locked/>
    <w:rsid w:val="00F038CD"/>
    <w:pPr>
      <w:spacing w:before="0"/>
    </w:pPr>
    <w:rPr>
      <w:color w:val="252C26" w:themeColor="text1"/>
    </w:rPr>
    <w:tblPr>
      <w:tblStyleRowBandSize w:val="1"/>
      <w:tblStyleColBandSize w:val="1"/>
    </w:tblPr>
    <w:tcPr>
      <w:shd w:val="clear" w:color="auto" w:fill="E8EBE8" w:themeFill="text1" w:themeFillTint="19"/>
    </w:tcPr>
    <w:tblStylePr w:type="firstRow">
      <w:rPr>
        <w:b/>
        <w:bCs/>
        <w:color w:val="FFFFFF" w:themeColor="background1"/>
      </w:rPr>
      <w:tblPr/>
      <w:tcPr>
        <w:tcBorders>
          <w:bottom w:val="single" w:sz="12" w:space="0" w:color="FFFFFF" w:themeColor="background1"/>
        </w:tcBorders>
        <w:shd w:val="clear" w:color="auto" w:fill="008B50" w:themeFill="accent2" w:themeFillShade="CC"/>
      </w:tcPr>
    </w:tblStylePr>
    <w:tblStylePr w:type="lastRow">
      <w:rPr>
        <w:b/>
        <w:bCs/>
        <w:color w:val="008B50" w:themeColor="accent2"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EC6" w:themeFill="text1" w:themeFillTint="3F"/>
      </w:tcPr>
    </w:tblStylePr>
    <w:tblStylePr w:type="band1Horz">
      <w:tblPr/>
      <w:tcPr>
        <w:shd w:val="clear" w:color="auto" w:fill="D0D7D1" w:themeFill="text1" w:themeFillTint="33"/>
      </w:tcPr>
    </w:tblStylePr>
  </w:style>
  <w:style w:type="table" w:styleId="ColorfulGrid-Accent6">
    <w:name w:val="Colorful Grid Accent 6"/>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AFFFEE" w:themeFill="accent6" w:themeFillTint="33"/>
    </w:tcPr>
    <w:tblStylePr w:type="firstRow">
      <w:rPr>
        <w:b/>
        <w:bCs/>
      </w:rPr>
      <w:tblPr/>
      <w:tcPr>
        <w:shd w:val="clear" w:color="auto" w:fill="60FFDD" w:themeFill="accent6" w:themeFillTint="66"/>
      </w:tcPr>
    </w:tblStylePr>
    <w:tblStylePr w:type="lastRow">
      <w:rPr>
        <w:b/>
        <w:bCs/>
        <w:color w:val="252C26" w:themeColor="text1"/>
      </w:rPr>
      <w:tblPr/>
      <w:tcPr>
        <w:shd w:val="clear" w:color="auto" w:fill="60FFDD" w:themeFill="accent6" w:themeFillTint="66"/>
      </w:tcPr>
    </w:tblStylePr>
    <w:tblStylePr w:type="firstCol">
      <w:rPr>
        <w:color w:val="FFFFFF" w:themeColor="background1"/>
      </w:rPr>
      <w:tblPr/>
      <w:tcPr>
        <w:shd w:val="clear" w:color="auto" w:fill="005543" w:themeFill="accent6" w:themeFillShade="BF"/>
      </w:tcPr>
    </w:tblStylePr>
    <w:tblStylePr w:type="lastCol">
      <w:rPr>
        <w:color w:val="FFFFFF" w:themeColor="background1"/>
      </w:rPr>
      <w:tblPr/>
      <w:tcPr>
        <w:shd w:val="clear" w:color="auto" w:fill="005543" w:themeFill="accent6" w:themeFillShade="BF"/>
      </w:tcPr>
    </w:tblStylePr>
    <w:tblStylePr w:type="band1Vert">
      <w:tblPr/>
      <w:tcPr>
        <w:shd w:val="clear" w:color="auto" w:fill="39FFD5" w:themeFill="accent6" w:themeFillTint="7F"/>
      </w:tcPr>
    </w:tblStylePr>
    <w:tblStylePr w:type="band1Horz">
      <w:tblPr/>
      <w:tcPr>
        <w:shd w:val="clear" w:color="auto" w:fill="39FFD5" w:themeFill="accent6" w:themeFillTint="7F"/>
      </w:tcPr>
    </w:tblStylePr>
  </w:style>
  <w:style w:type="table" w:styleId="ColorfulGrid-Accent5">
    <w:name w:val="Colorful Grid Accent 5"/>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AEDCFF" w:themeFill="accent5" w:themeFillTint="33"/>
    </w:tcPr>
    <w:tblStylePr w:type="firstRow">
      <w:rPr>
        <w:b/>
        <w:bCs/>
      </w:rPr>
      <w:tblPr/>
      <w:tcPr>
        <w:shd w:val="clear" w:color="auto" w:fill="5DB9FF" w:themeFill="accent5" w:themeFillTint="66"/>
      </w:tcPr>
    </w:tblStylePr>
    <w:tblStylePr w:type="lastRow">
      <w:rPr>
        <w:b/>
        <w:bCs/>
        <w:color w:val="252C26" w:themeColor="text1"/>
      </w:rPr>
      <w:tblPr/>
      <w:tcPr>
        <w:shd w:val="clear" w:color="auto" w:fill="5DB9FF" w:themeFill="accent5" w:themeFillTint="66"/>
      </w:tcPr>
    </w:tblStylePr>
    <w:tblStylePr w:type="firstCol">
      <w:rPr>
        <w:color w:val="FFFFFF" w:themeColor="background1"/>
      </w:rPr>
      <w:tblPr/>
      <w:tcPr>
        <w:shd w:val="clear" w:color="auto" w:fill="002C4E" w:themeFill="accent5" w:themeFillShade="BF"/>
      </w:tcPr>
    </w:tblStylePr>
    <w:tblStylePr w:type="lastCol">
      <w:rPr>
        <w:color w:val="FFFFFF" w:themeColor="background1"/>
      </w:rPr>
      <w:tblPr/>
      <w:tcPr>
        <w:shd w:val="clear" w:color="auto" w:fill="002C4E" w:themeFill="accent5" w:themeFillShade="BF"/>
      </w:tcPr>
    </w:tblStylePr>
    <w:tblStylePr w:type="band1Vert">
      <w:tblPr/>
      <w:tcPr>
        <w:shd w:val="clear" w:color="auto" w:fill="35A7FF" w:themeFill="accent5" w:themeFillTint="7F"/>
      </w:tcPr>
    </w:tblStylePr>
    <w:tblStylePr w:type="band1Horz">
      <w:tblPr/>
      <w:tcPr>
        <w:shd w:val="clear" w:color="auto" w:fill="35A7FF" w:themeFill="accent5" w:themeFillTint="7F"/>
      </w:tcPr>
    </w:tblStylePr>
  </w:style>
  <w:style w:type="table" w:styleId="ColorfulGrid-Accent4">
    <w:name w:val="Colorful Grid Accent 4"/>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E4F0DC" w:themeFill="accent4" w:themeFillTint="33"/>
    </w:tcPr>
    <w:tblStylePr w:type="firstRow">
      <w:rPr>
        <w:b/>
        <w:bCs/>
      </w:rPr>
      <w:tblPr/>
      <w:tcPr>
        <w:shd w:val="clear" w:color="auto" w:fill="CAE1B9" w:themeFill="accent4" w:themeFillTint="66"/>
      </w:tcPr>
    </w:tblStylePr>
    <w:tblStylePr w:type="lastRow">
      <w:rPr>
        <w:b/>
        <w:bCs/>
        <w:color w:val="252C26" w:themeColor="text1"/>
      </w:rPr>
      <w:tblPr/>
      <w:tcPr>
        <w:shd w:val="clear" w:color="auto" w:fill="CAE1B9" w:themeFill="accent4" w:themeFillTint="66"/>
      </w:tcPr>
    </w:tblStylePr>
    <w:tblStylePr w:type="firstCol">
      <w:rPr>
        <w:color w:val="FFFFFF" w:themeColor="background1"/>
      </w:rPr>
      <w:tblPr/>
      <w:tcPr>
        <w:shd w:val="clear" w:color="auto" w:fill="5B883A" w:themeFill="accent4" w:themeFillShade="BF"/>
      </w:tcPr>
    </w:tblStylePr>
    <w:tblStylePr w:type="lastCol">
      <w:rPr>
        <w:color w:val="FFFFFF" w:themeColor="background1"/>
      </w:rPr>
      <w:tblPr/>
      <w:tcPr>
        <w:shd w:val="clear" w:color="auto" w:fill="5B883A" w:themeFill="accent4" w:themeFillShade="BF"/>
      </w:tcPr>
    </w:tblStylePr>
    <w:tblStylePr w:type="band1Vert">
      <w:tblPr/>
      <w:tcPr>
        <w:shd w:val="clear" w:color="auto" w:fill="BDD9A7" w:themeFill="accent4" w:themeFillTint="7F"/>
      </w:tcPr>
    </w:tblStylePr>
    <w:tblStylePr w:type="band1Horz">
      <w:tblPr/>
      <w:tcPr>
        <w:shd w:val="clear" w:color="auto" w:fill="BDD9A7" w:themeFill="accent4" w:themeFillTint="7F"/>
      </w:tcPr>
    </w:tblStylePr>
  </w:style>
  <w:style w:type="table" w:styleId="ColorfulGrid-Accent3">
    <w:name w:val="Colorful Grid Accent 3"/>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C5DBF3" w:themeFill="accent3" w:themeFillTint="33"/>
    </w:tcPr>
    <w:tblStylePr w:type="firstRow">
      <w:rPr>
        <w:b/>
        <w:bCs/>
      </w:rPr>
      <w:tblPr/>
      <w:tcPr>
        <w:shd w:val="clear" w:color="auto" w:fill="8CB7E8" w:themeFill="accent3" w:themeFillTint="66"/>
      </w:tcPr>
    </w:tblStylePr>
    <w:tblStylePr w:type="lastRow">
      <w:rPr>
        <w:b/>
        <w:bCs/>
        <w:color w:val="252C26" w:themeColor="text1"/>
      </w:rPr>
      <w:tblPr/>
      <w:tcPr>
        <w:shd w:val="clear" w:color="auto" w:fill="8CB7E8" w:themeFill="accent3" w:themeFillTint="66"/>
      </w:tcPr>
    </w:tblStylePr>
    <w:tblStylePr w:type="firstCol">
      <w:rPr>
        <w:color w:val="FFFFFF" w:themeColor="background1"/>
      </w:rPr>
      <w:tblPr/>
      <w:tcPr>
        <w:shd w:val="clear" w:color="auto" w:fill="153C69" w:themeFill="accent3" w:themeFillShade="BF"/>
      </w:tcPr>
    </w:tblStylePr>
    <w:tblStylePr w:type="lastCol">
      <w:rPr>
        <w:color w:val="FFFFFF" w:themeColor="background1"/>
      </w:rPr>
      <w:tblPr/>
      <w:tcPr>
        <w:shd w:val="clear" w:color="auto" w:fill="153C69" w:themeFill="accent3" w:themeFillShade="BF"/>
      </w:tcPr>
    </w:tblStylePr>
    <w:tblStylePr w:type="band1Vert">
      <w:tblPr/>
      <w:tcPr>
        <w:shd w:val="clear" w:color="auto" w:fill="71A6E2" w:themeFill="accent3" w:themeFillTint="7F"/>
      </w:tcPr>
    </w:tblStylePr>
    <w:tblStylePr w:type="band1Horz">
      <w:tblPr/>
      <w:tcPr>
        <w:shd w:val="clear" w:color="auto" w:fill="71A6E2" w:themeFill="accent3" w:themeFillTint="7F"/>
      </w:tcPr>
    </w:tblStylePr>
  </w:style>
  <w:style w:type="table" w:styleId="ColorfulGrid-Accent2">
    <w:name w:val="Colorful Grid Accent 2"/>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BBFFE2" w:themeFill="accent2" w:themeFillTint="33"/>
    </w:tcPr>
    <w:tblStylePr w:type="firstRow">
      <w:rPr>
        <w:b/>
        <w:bCs/>
      </w:rPr>
      <w:tblPr/>
      <w:tcPr>
        <w:shd w:val="clear" w:color="auto" w:fill="78FFC6" w:themeFill="accent2" w:themeFillTint="66"/>
      </w:tcPr>
    </w:tblStylePr>
    <w:tblStylePr w:type="lastRow">
      <w:rPr>
        <w:b/>
        <w:bCs/>
        <w:color w:val="252C26" w:themeColor="text1"/>
      </w:rPr>
      <w:tblPr/>
      <w:tcPr>
        <w:shd w:val="clear" w:color="auto" w:fill="78FFC6" w:themeFill="accent2" w:themeFillTint="66"/>
      </w:tcPr>
    </w:tblStylePr>
    <w:tblStylePr w:type="firstCol">
      <w:rPr>
        <w:color w:val="FFFFFF" w:themeColor="background1"/>
      </w:rPr>
      <w:tblPr/>
      <w:tcPr>
        <w:shd w:val="clear" w:color="auto" w:fill="00824B" w:themeFill="accent2" w:themeFillShade="BF"/>
      </w:tcPr>
    </w:tblStylePr>
    <w:tblStylePr w:type="lastCol">
      <w:rPr>
        <w:color w:val="FFFFFF" w:themeColor="background1"/>
      </w:rPr>
      <w:tblPr/>
      <w:tcPr>
        <w:shd w:val="clear" w:color="auto" w:fill="00824B" w:themeFill="accent2" w:themeFillShade="BF"/>
      </w:tcPr>
    </w:tblStylePr>
    <w:tblStylePr w:type="band1Vert">
      <w:tblPr/>
      <w:tcPr>
        <w:shd w:val="clear" w:color="auto" w:fill="57FFB8" w:themeFill="accent2" w:themeFillTint="7F"/>
      </w:tcPr>
    </w:tblStylePr>
    <w:tblStylePr w:type="band1Horz">
      <w:tblPr/>
      <w:tcPr>
        <w:shd w:val="clear" w:color="auto" w:fill="57FFB8" w:themeFill="accent2" w:themeFillTint="7F"/>
      </w:tcPr>
    </w:tblStylePr>
  </w:style>
  <w:style w:type="table" w:styleId="ColorfulGrid-Accent1">
    <w:name w:val="Colorful Grid Accent 1"/>
    <w:basedOn w:val="TableNormal"/>
    <w:uiPriority w:val="73"/>
    <w:semiHidden/>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C1E6FF" w:themeFill="accent1" w:themeFillTint="33"/>
    </w:tcPr>
    <w:tblStylePr w:type="firstRow">
      <w:rPr>
        <w:b/>
        <w:bCs/>
      </w:rPr>
      <w:tblPr/>
      <w:tcPr>
        <w:shd w:val="clear" w:color="auto" w:fill="83CEFF" w:themeFill="accent1" w:themeFillTint="66"/>
      </w:tcPr>
    </w:tblStylePr>
    <w:tblStylePr w:type="lastRow">
      <w:rPr>
        <w:b/>
        <w:bCs/>
        <w:color w:val="252C26" w:themeColor="text1"/>
      </w:rPr>
      <w:tblPr/>
      <w:tcPr>
        <w:shd w:val="clear" w:color="auto" w:fill="83CEFF" w:themeFill="accent1" w:themeFillTint="66"/>
      </w:tcPr>
    </w:tblStylePr>
    <w:tblStylePr w:type="firstCol">
      <w:rPr>
        <w:color w:val="FFFFFF" w:themeColor="background1"/>
      </w:rPr>
      <w:tblPr/>
      <w:tcPr>
        <w:shd w:val="clear" w:color="auto" w:fill="005A96" w:themeFill="accent1" w:themeFillShade="BF"/>
      </w:tcPr>
    </w:tblStylePr>
    <w:tblStylePr w:type="lastCol">
      <w:rPr>
        <w:color w:val="FFFFFF" w:themeColor="background1"/>
      </w:rPr>
      <w:tblPr/>
      <w:tcPr>
        <w:shd w:val="clear" w:color="auto" w:fill="005A96" w:themeFill="accent1" w:themeFillShade="BF"/>
      </w:tcPr>
    </w:tblStylePr>
    <w:tblStylePr w:type="band1Vert">
      <w:tblPr/>
      <w:tcPr>
        <w:shd w:val="clear" w:color="auto" w:fill="65C2FF" w:themeFill="accent1" w:themeFillTint="7F"/>
      </w:tcPr>
    </w:tblStylePr>
    <w:tblStylePr w:type="band1Horz">
      <w:tblPr/>
      <w:tcPr>
        <w:shd w:val="clear" w:color="auto" w:fill="65C2FF" w:themeFill="accent1" w:themeFillTint="7F"/>
      </w:tcPr>
    </w:tblStylePr>
  </w:style>
  <w:style w:type="table" w:customStyle="1" w:styleId="ColorfulGrid1">
    <w:name w:val="Colorful Grid1"/>
    <w:basedOn w:val="TableNormal"/>
    <w:uiPriority w:val="73"/>
    <w:semiHidden/>
    <w:unhideWhenUsed/>
    <w:locked/>
    <w:rsid w:val="00F038CD"/>
    <w:pPr>
      <w:spacing w:before="0"/>
    </w:pPr>
    <w:rPr>
      <w:color w:val="252C26" w:themeColor="text1"/>
    </w:rPr>
    <w:tblPr>
      <w:tblStyleRowBandSize w:val="1"/>
      <w:tblStyleColBandSize w:val="1"/>
      <w:tblBorders>
        <w:insideH w:val="single" w:sz="4" w:space="0" w:color="FFFFFF" w:themeColor="background1"/>
      </w:tblBorders>
    </w:tblPr>
    <w:tcPr>
      <w:shd w:val="clear" w:color="auto" w:fill="D0D7D1" w:themeFill="text1" w:themeFillTint="33"/>
    </w:tcPr>
    <w:tblStylePr w:type="firstRow">
      <w:rPr>
        <w:b/>
        <w:bCs/>
      </w:rPr>
      <w:tblPr/>
      <w:tcPr>
        <w:shd w:val="clear" w:color="auto" w:fill="A1B0A3" w:themeFill="text1" w:themeFillTint="66"/>
      </w:tcPr>
    </w:tblStylePr>
    <w:tblStylePr w:type="lastRow">
      <w:rPr>
        <w:b/>
        <w:bCs/>
        <w:color w:val="252C26" w:themeColor="text1"/>
      </w:rPr>
      <w:tblPr/>
      <w:tcPr>
        <w:shd w:val="clear" w:color="auto" w:fill="A1B0A3" w:themeFill="text1" w:themeFillTint="66"/>
      </w:tcPr>
    </w:tblStylePr>
    <w:tblStylePr w:type="firstCol">
      <w:rPr>
        <w:color w:val="FFFFFF" w:themeColor="background1"/>
      </w:rPr>
      <w:tblPr/>
      <w:tcPr>
        <w:shd w:val="clear" w:color="auto" w:fill="1B201C" w:themeFill="text1" w:themeFillShade="BF"/>
      </w:tcPr>
    </w:tblStylePr>
    <w:tblStylePr w:type="lastCol">
      <w:rPr>
        <w:color w:val="FFFFFF" w:themeColor="background1"/>
      </w:rPr>
      <w:tblPr/>
      <w:tcPr>
        <w:shd w:val="clear" w:color="auto" w:fill="1B201C" w:themeFill="text1" w:themeFillShade="BF"/>
      </w:tcPr>
    </w:tblStylePr>
    <w:tblStylePr w:type="band1Vert">
      <w:tblPr/>
      <w:tcPr>
        <w:shd w:val="clear" w:color="auto" w:fill="8A9D8D" w:themeFill="text1" w:themeFillTint="7F"/>
      </w:tcPr>
    </w:tblStylePr>
    <w:tblStylePr w:type="band1Horz">
      <w:tblPr/>
      <w:tcPr>
        <w:shd w:val="clear" w:color="auto" w:fill="8A9D8D" w:themeFill="text1" w:themeFillTint="7F"/>
      </w:tcPr>
    </w:tblStylePr>
  </w:style>
  <w:style w:type="table" w:styleId="LightShading-Accent6">
    <w:name w:val="Light Shading Accent 6"/>
    <w:basedOn w:val="TableNormal"/>
    <w:uiPriority w:val="60"/>
    <w:semiHidden/>
    <w:unhideWhenUsed/>
    <w:locked/>
    <w:rsid w:val="003459F9"/>
    <w:pPr>
      <w:spacing w:before="0"/>
    </w:pPr>
    <w:rPr>
      <w:color w:val="005543" w:themeColor="accent6" w:themeShade="BF"/>
    </w:rPr>
    <w:tblPr>
      <w:tblStyleRowBandSize w:val="1"/>
      <w:tblStyleColBandSize w:val="1"/>
      <w:tblBorders>
        <w:top w:val="single" w:sz="8" w:space="0" w:color="00725A" w:themeColor="accent6"/>
        <w:bottom w:val="single" w:sz="8" w:space="0" w:color="00725A" w:themeColor="accent6"/>
      </w:tblBorders>
    </w:tblPr>
    <w:tblStylePr w:type="firstRow">
      <w:pPr>
        <w:spacing w:before="0" w:after="0" w:line="240" w:lineRule="auto"/>
      </w:pPr>
      <w:rPr>
        <w:b/>
        <w:bCs/>
      </w:rPr>
      <w:tblPr/>
      <w:tcPr>
        <w:tcBorders>
          <w:top w:val="single" w:sz="8" w:space="0" w:color="00725A" w:themeColor="accent6"/>
          <w:left w:val="nil"/>
          <w:bottom w:val="single" w:sz="8" w:space="0" w:color="00725A" w:themeColor="accent6"/>
          <w:right w:val="nil"/>
          <w:insideH w:val="nil"/>
          <w:insideV w:val="nil"/>
        </w:tcBorders>
      </w:tcPr>
    </w:tblStylePr>
    <w:tblStylePr w:type="lastRow">
      <w:pPr>
        <w:spacing w:before="0" w:after="0" w:line="240" w:lineRule="auto"/>
      </w:pPr>
      <w:rPr>
        <w:b/>
        <w:bCs/>
      </w:rPr>
      <w:tblPr/>
      <w:tcPr>
        <w:tcBorders>
          <w:top w:val="single" w:sz="8" w:space="0" w:color="00725A" w:themeColor="accent6"/>
          <w:left w:val="nil"/>
          <w:bottom w:val="single" w:sz="8" w:space="0" w:color="0072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FFEA" w:themeFill="accent6" w:themeFillTint="3F"/>
      </w:tcPr>
    </w:tblStylePr>
    <w:tblStylePr w:type="band1Horz">
      <w:tblPr/>
      <w:tcPr>
        <w:tcBorders>
          <w:left w:val="nil"/>
          <w:right w:val="nil"/>
          <w:insideH w:val="nil"/>
          <w:insideV w:val="nil"/>
        </w:tcBorders>
        <w:shd w:val="clear" w:color="auto" w:fill="9DFFEA" w:themeFill="accent6" w:themeFillTint="3F"/>
      </w:tcPr>
    </w:tblStylePr>
  </w:style>
  <w:style w:type="table" w:styleId="LightShading-Accent5">
    <w:name w:val="Light Shading Accent 5"/>
    <w:basedOn w:val="TableNormal"/>
    <w:uiPriority w:val="60"/>
    <w:semiHidden/>
    <w:unhideWhenUsed/>
    <w:locked/>
    <w:rsid w:val="003459F9"/>
    <w:pPr>
      <w:spacing w:before="0"/>
    </w:pPr>
    <w:rPr>
      <w:color w:val="002C4E" w:themeColor="accent5" w:themeShade="BF"/>
    </w:rPr>
    <w:tblPr>
      <w:tblStyleRowBandSize w:val="1"/>
      <w:tblStyleColBandSize w:val="1"/>
      <w:tblBorders>
        <w:top w:val="single" w:sz="8" w:space="0" w:color="003C69" w:themeColor="accent5"/>
        <w:bottom w:val="single" w:sz="8" w:space="0" w:color="003C69" w:themeColor="accent5"/>
      </w:tblBorders>
    </w:tblPr>
    <w:tblStylePr w:type="firstRow">
      <w:pPr>
        <w:spacing w:before="0" w:after="0" w:line="240" w:lineRule="auto"/>
      </w:pPr>
      <w:rPr>
        <w:b/>
        <w:bCs/>
      </w:rPr>
      <w:tblPr/>
      <w:tcPr>
        <w:tcBorders>
          <w:top w:val="single" w:sz="8" w:space="0" w:color="003C69" w:themeColor="accent5"/>
          <w:left w:val="nil"/>
          <w:bottom w:val="single" w:sz="8" w:space="0" w:color="003C69" w:themeColor="accent5"/>
          <w:right w:val="nil"/>
          <w:insideH w:val="nil"/>
          <w:insideV w:val="nil"/>
        </w:tcBorders>
      </w:tcPr>
    </w:tblStylePr>
    <w:tblStylePr w:type="lastRow">
      <w:pPr>
        <w:spacing w:before="0" w:after="0" w:line="240" w:lineRule="auto"/>
      </w:pPr>
      <w:rPr>
        <w:b/>
        <w:bCs/>
      </w:rPr>
      <w:tblPr/>
      <w:tcPr>
        <w:tcBorders>
          <w:top w:val="single" w:sz="8" w:space="0" w:color="003C69" w:themeColor="accent5"/>
          <w:left w:val="nil"/>
          <w:bottom w:val="single" w:sz="8" w:space="0" w:color="003C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3FF" w:themeFill="accent5" w:themeFillTint="3F"/>
      </w:tcPr>
    </w:tblStylePr>
    <w:tblStylePr w:type="band1Horz">
      <w:tblPr/>
      <w:tcPr>
        <w:tcBorders>
          <w:left w:val="nil"/>
          <w:right w:val="nil"/>
          <w:insideH w:val="nil"/>
          <w:insideV w:val="nil"/>
        </w:tcBorders>
        <w:shd w:val="clear" w:color="auto" w:fill="9AD3FF" w:themeFill="accent5" w:themeFillTint="3F"/>
      </w:tcPr>
    </w:tblStylePr>
  </w:style>
  <w:style w:type="table" w:styleId="LightShading-Accent4">
    <w:name w:val="Light Shading Accent 4"/>
    <w:basedOn w:val="TableNormal"/>
    <w:uiPriority w:val="60"/>
    <w:semiHidden/>
    <w:unhideWhenUsed/>
    <w:locked/>
    <w:rsid w:val="003459F9"/>
    <w:pPr>
      <w:spacing w:before="0"/>
    </w:pPr>
    <w:rPr>
      <w:color w:val="5B883A" w:themeColor="accent4" w:themeShade="BF"/>
    </w:rPr>
    <w:tblPr>
      <w:tblStyleRowBandSize w:val="1"/>
      <w:tblStyleColBandSize w:val="1"/>
      <w:tblBorders>
        <w:top w:val="single" w:sz="8" w:space="0" w:color="7BB450" w:themeColor="accent4"/>
        <w:bottom w:val="single" w:sz="8" w:space="0" w:color="7BB450" w:themeColor="accent4"/>
      </w:tblBorders>
    </w:tblPr>
    <w:tblStylePr w:type="firstRow">
      <w:pPr>
        <w:spacing w:before="0" w:after="0" w:line="240" w:lineRule="auto"/>
      </w:pPr>
      <w:rPr>
        <w:b/>
        <w:bCs/>
      </w:rPr>
      <w:tblPr/>
      <w:tcPr>
        <w:tcBorders>
          <w:top w:val="single" w:sz="8" w:space="0" w:color="7BB450" w:themeColor="accent4"/>
          <w:left w:val="nil"/>
          <w:bottom w:val="single" w:sz="8" w:space="0" w:color="7BB450" w:themeColor="accent4"/>
          <w:right w:val="nil"/>
          <w:insideH w:val="nil"/>
          <w:insideV w:val="nil"/>
        </w:tcBorders>
      </w:tcPr>
    </w:tblStylePr>
    <w:tblStylePr w:type="lastRow">
      <w:pPr>
        <w:spacing w:before="0" w:after="0" w:line="240" w:lineRule="auto"/>
      </w:pPr>
      <w:rPr>
        <w:b/>
        <w:bCs/>
      </w:rPr>
      <w:tblPr/>
      <w:tcPr>
        <w:tcBorders>
          <w:top w:val="single" w:sz="8" w:space="0" w:color="7BB450" w:themeColor="accent4"/>
          <w:left w:val="nil"/>
          <w:bottom w:val="single" w:sz="8" w:space="0" w:color="7BB4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CD3" w:themeFill="accent4" w:themeFillTint="3F"/>
      </w:tcPr>
    </w:tblStylePr>
    <w:tblStylePr w:type="band1Horz">
      <w:tblPr/>
      <w:tcPr>
        <w:tcBorders>
          <w:left w:val="nil"/>
          <w:right w:val="nil"/>
          <w:insideH w:val="nil"/>
          <w:insideV w:val="nil"/>
        </w:tcBorders>
        <w:shd w:val="clear" w:color="auto" w:fill="DEECD3" w:themeFill="accent4" w:themeFillTint="3F"/>
      </w:tcPr>
    </w:tblStylePr>
  </w:style>
  <w:style w:type="table" w:styleId="LightShading-Accent3">
    <w:name w:val="Light Shading Accent 3"/>
    <w:basedOn w:val="TableNormal"/>
    <w:uiPriority w:val="60"/>
    <w:semiHidden/>
    <w:unhideWhenUsed/>
    <w:locked/>
    <w:rsid w:val="003459F9"/>
    <w:pPr>
      <w:spacing w:before="0"/>
    </w:pPr>
    <w:rPr>
      <w:color w:val="153C69" w:themeColor="accent3" w:themeShade="BF"/>
    </w:rPr>
    <w:tblPr>
      <w:tblStyleRowBandSize w:val="1"/>
      <w:tblStyleColBandSize w:val="1"/>
      <w:tblBorders>
        <w:top w:val="single" w:sz="8" w:space="0" w:color="1C518D" w:themeColor="accent3"/>
        <w:bottom w:val="single" w:sz="8" w:space="0" w:color="1C518D" w:themeColor="accent3"/>
      </w:tblBorders>
    </w:tblPr>
    <w:tblStylePr w:type="firstRow">
      <w:pPr>
        <w:spacing w:before="0" w:after="0" w:line="240" w:lineRule="auto"/>
      </w:pPr>
      <w:rPr>
        <w:b/>
        <w:bCs/>
      </w:rPr>
      <w:tblPr/>
      <w:tcPr>
        <w:tcBorders>
          <w:top w:val="single" w:sz="8" w:space="0" w:color="1C518D" w:themeColor="accent3"/>
          <w:left w:val="nil"/>
          <w:bottom w:val="single" w:sz="8" w:space="0" w:color="1C518D" w:themeColor="accent3"/>
          <w:right w:val="nil"/>
          <w:insideH w:val="nil"/>
          <w:insideV w:val="nil"/>
        </w:tcBorders>
      </w:tcPr>
    </w:tblStylePr>
    <w:tblStylePr w:type="lastRow">
      <w:pPr>
        <w:spacing w:before="0" w:after="0" w:line="240" w:lineRule="auto"/>
      </w:pPr>
      <w:rPr>
        <w:b/>
        <w:bCs/>
      </w:rPr>
      <w:tblPr/>
      <w:tcPr>
        <w:tcBorders>
          <w:top w:val="single" w:sz="8" w:space="0" w:color="1C518D" w:themeColor="accent3"/>
          <w:left w:val="nil"/>
          <w:bottom w:val="single" w:sz="8" w:space="0" w:color="1C51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2F1" w:themeFill="accent3" w:themeFillTint="3F"/>
      </w:tcPr>
    </w:tblStylePr>
    <w:tblStylePr w:type="band1Horz">
      <w:tblPr/>
      <w:tcPr>
        <w:tcBorders>
          <w:left w:val="nil"/>
          <w:right w:val="nil"/>
          <w:insideH w:val="nil"/>
          <w:insideV w:val="nil"/>
        </w:tcBorders>
        <w:shd w:val="clear" w:color="auto" w:fill="B8D2F1" w:themeFill="accent3" w:themeFillTint="3F"/>
      </w:tcPr>
    </w:tblStylePr>
  </w:style>
  <w:style w:type="table" w:styleId="LightShading-Accent2">
    <w:name w:val="Light Shading Accent 2"/>
    <w:basedOn w:val="TableNormal"/>
    <w:uiPriority w:val="60"/>
    <w:semiHidden/>
    <w:unhideWhenUsed/>
    <w:locked/>
    <w:rsid w:val="003459F9"/>
    <w:pPr>
      <w:spacing w:before="0"/>
    </w:pPr>
    <w:rPr>
      <w:color w:val="00824B" w:themeColor="accent2" w:themeShade="BF"/>
    </w:rPr>
    <w:tblPr>
      <w:tblStyleRowBandSize w:val="1"/>
      <w:tblStyleColBandSize w:val="1"/>
      <w:tblBorders>
        <w:top w:val="single" w:sz="8" w:space="0" w:color="00AE65" w:themeColor="accent2"/>
        <w:bottom w:val="single" w:sz="8" w:space="0" w:color="00AE65" w:themeColor="accent2"/>
      </w:tblBorders>
    </w:tblPr>
    <w:tblStylePr w:type="firstRow">
      <w:pPr>
        <w:spacing w:before="0" w:after="0" w:line="240" w:lineRule="auto"/>
      </w:pPr>
      <w:rPr>
        <w:b/>
        <w:bCs/>
      </w:rPr>
      <w:tblPr/>
      <w:tcPr>
        <w:tcBorders>
          <w:top w:val="single" w:sz="8" w:space="0" w:color="00AE65" w:themeColor="accent2"/>
          <w:left w:val="nil"/>
          <w:bottom w:val="single" w:sz="8" w:space="0" w:color="00AE65" w:themeColor="accent2"/>
          <w:right w:val="nil"/>
          <w:insideH w:val="nil"/>
          <w:insideV w:val="nil"/>
        </w:tcBorders>
      </w:tcPr>
    </w:tblStylePr>
    <w:tblStylePr w:type="lastRow">
      <w:pPr>
        <w:spacing w:before="0" w:after="0" w:line="240" w:lineRule="auto"/>
      </w:pPr>
      <w:rPr>
        <w:b/>
        <w:bCs/>
      </w:rPr>
      <w:tblPr/>
      <w:tcPr>
        <w:tcBorders>
          <w:top w:val="single" w:sz="8" w:space="0" w:color="00AE65" w:themeColor="accent2"/>
          <w:left w:val="nil"/>
          <w:bottom w:val="single" w:sz="8" w:space="0" w:color="00AE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DC" w:themeFill="accent2" w:themeFillTint="3F"/>
      </w:tcPr>
    </w:tblStylePr>
    <w:tblStylePr w:type="band1Horz">
      <w:tblPr/>
      <w:tcPr>
        <w:tcBorders>
          <w:left w:val="nil"/>
          <w:right w:val="nil"/>
          <w:insideH w:val="nil"/>
          <w:insideV w:val="nil"/>
        </w:tcBorders>
        <w:shd w:val="clear" w:color="auto" w:fill="ABFFDC" w:themeFill="accent2" w:themeFillTint="3F"/>
      </w:tcPr>
    </w:tblStylePr>
  </w:style>
  <w:style w:type="table" w:customStyle="1" w:styleId="LightShading-Accent11">
    <w:name w:val="Light Shading - Accent 11"/>
    <w:basedOn w:val="TableNormal"/>
    <w:uiPriority w:val="60"/>
    <w:semiHidden/>
    <w:unhideWhenUsed/>
    <w:locked/>
    <w:rsid w:val="00F038CD"/>
    <w:pPr>
      <w:spacing w:before="0"/>
    </w:pPr>
    <w:rPr>
      <w:color w:val="005A96" w:themeColor="accent1" w:themeShade="BF"/>
    </w:rPr>
    <w:tblPr>
      <w:tblStyleRowBandSize w:val="1"/>
      <w:tblStyleColBandSize w:val="1"/>
      <w:tblBorders>
        <w:top w:val="single" w:sz="8" w:space="0" w:color="007AC9" w:themeColor="accent1"/>
        <w:bottom w:val="single" w:sz="8" w:space="0" w:color="007AC9" w:themeColor="accent1"/>
      </w:tblBorders>
    </w:tblPr>
    <w:tblStylePr w:type="firstRow">
      <w:pPr>
        <w:spacing w:before="0" w:after="0" w:line="240" w:lineRule="auto"/>
      </w:pPr>
      <w:rPr>
        <w:b/>
        <w:bCs/>
      </w:rPr>
      <w:tblPr/>
      <w:tcPr>
        <w:tcBorders>
          <w:top w:val="single" w:sz="8" w:space="0" w:color="007AC9" w:themeColor="accent1"/>
          <w:left w:val="nil"/>
          <w:bottom w:val="single" w:sz="8" w:space="0" w:color="007AC9" w:themeColor="accent1"/>
          <w:right w:val="nil"/>
          <w:insideH w:val="nil"/>
          <w:insideV w:val="nil"/>
        </w:tcBorders>
      </w:tcPr>
    </w:tblStylePr>
    <w:tblStylePr w:type="lastRow">
      <w:pPr>
        <w:spacing w:before="0" w:after="0" w:line="240" w:lineRule="auto"/>
      </w:pPr>
      <w:rPr>
        <w:b/>
        <w:bCs/>
      </w:rPr>
      <w:tblPr/>
      <w:tcPr>
        <w:tcBorders>
          <w:top w:val="single" w:sz="8" w:space="0" w:color="007AC9" w:themeColor="accent1"/>
          <w:left w:val="nil"/>
          <w:bottom w:val="single" w:sz="8" w:space="0" w:color="007A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0FF" w:themeFill="accent1" w:themeFillTint="3F"/>
      </w:tcPr>
    </w:tblStylePr>
    <w:tblStylePr w:type="band1Horz">
      <w:tblPr/>
      <w:tcPr>
        <w:tcBorders>
          <w:left w:val="nil"/>
          <w:right w:val="nil"/>
          <w:insideH w:val="nil"/>
          <w:insideV w:val="nil"/>
        </w:tcBorders>
        <w:shd w:val="clear" w:color="auto" w:fill="B2E0FF" w:themeFill="accent1" w:themeFillTint="3F"/>
      </w:tcPr>
    </w:tblStylePr>
  </w:style>
  <w:style w:type="table" w:styleId="LightList-Accent6">
    <w:name w:val="Light List Accent 6"/>
    <w:basedOn w:val="TableNormal"/>
    <w:uiPriority w:val="61"/>
    <w:semiHidden/>
    <w:unhideWhenUsed/>
    <w:locked/>
    <w:rsid w:val="003459F9"/>
    <w:pPr>
      <w:spacing w:before="0"/>
    </w:pPr>
    <w:tblPr>
      <w:tblStyleRowBandSize w:val="1"/>
      <w:tblStyleColBandSize w:val="1"/>
      <w:tblBorders>
        <w:top w:val="single" w:sz="8" w:space="0" w:color="00725A" w:themeColor="accent6"/>
        <w:left w:val="single" w:sz="8" w:space="0" w:color="00725A" w:themeColor="accent6"/>
        <w:bottom w:val="single" w:sz="8" w:space="0" w:color="00725A" w:themeColor="accent6"/>
        <w:right w:val="single" w:sz="8" w:space="0" w:color="00725A" w:themeColor="accent6"/>
      </w:tblBorders>
    </w:tblPr>
    <w:tblStylePr w:type="firstRow">
      <w:pPr>
        <w:spacing w:before="0" w:after="0" w:line="240" w:lineRule="auto"/>
      </w:pPr>
      <w:rPr>
        <w:b/>
        <w:bCs/>
        <w:color w:val="FFFFFF" w:themeColor="background1"/>
      </w:rPr>
      <w:tblPr/>
      <w:tcPr>
        <w:shd w:val="clear" w:color="auto" w:fill="00725A" w:themeFill="accent6"/>
      </w:tcPr>
    </w:tblStylePr>
    <w:tblStylePr w:type="lastRow">
      <w:pPr>
        <w:spacing w:before="0" w:after="0" w:line="240" w:lineRule="auto"/>
      </w:pPr>
      <w:rPr>
        <w:b/>
        <w:bCs/>
      </w:rPr>
      <w:tblPr/>
      <w:tcPr>
        <w:tcBorders>
          <w:top w:val="double" w:sz="6" w:space="0" w:color="00725A" w:themeColor="accent6"/>
          <w:left w:val="single" w:sz="8" w:space="0" w:color="00725A" w:themeColor="accent6"/>
          <w:bottom w:val="single" w:sz="8" w:space="0" w:color="00725A" w:themeColor="accent6"/>
          <w:right w:val="single" w:sz="8" w:space="0" w:color="00725A" w:themeColor="accent6"/>
        </w:tcBorders>
      </w:tcPr>
    </w:tblStylePr>
    <w:tblStylePr w:type="firstCol">
      <w:rPr>
        <w:b/>
        <w:bCs/>
      </w:rPr>
    </w:tblStylePr>
    <w:tblStylePr w:type="lastCol">
      <w:rPr>
        <w:b/>
        <w:bCs/>
      </w:rPr>
    </w:tblStylePr>
    <w:tblStylePr w:type="band1Vert">
      <w:tblPr/>
      <w:tcPr>
        <w:tcBorders>
          <w:top w:val="single" w:sz="8" w:space="0" w:color="00725A" w:themeColor="accent6"/>
          <w:left w:val="single" w:sz="8" w:space="0" w:color="00725A" w:themeColor="accent6"/>
          <w:bottom w:val="single" w:sz="8" w:space="0" w:color="00725A" w:themeColor="accent6"/>
          <w:right w:val="single" w:sz="8" w:space="0" w:color="00725A" w:themeColor="accent6"/>
        </w:tcBorders>
      </w:tcPr>
    </w:tblStylePr>
    <w:tblStylePr w:type="band1Horz">
      <w:tblPr/>
      <w:tcPr>
        <w:tcBorders>
          <w:top w:val="single" w:sz="8" w:space="0" w:color="00725A" w:themeColor="accent6"/>
          <w:left w:val="single" w:sz="8" w:space="0" w:color="00725A" w:themeColor="accent6"/>
          <w:bottom w:val="single" w:sz="8" w:space="0" w:color="00725A" w:themeColor="accent6"/>
          <w:right w:val="single" w:sz="8" w:space="0" w:color="00725A" w:themeColor="accent6"/>
        </w:tcBorders>
      </w:tcPr>
    </w:tblStylePr>
  </w:style>
  <w:style w:type="table" w:styleId="LightList-Accent5">
    <w:name w:val="Light List Accent 5"/>
    <w:basedOn w:val="TableNormal"/>
    <w:uiPriority w:val="61"/>
    <w:semiHidden/>
    <w:unhideWhenUsed/>
    <w:locked/>
    <w:rsid w:val="003459F9"/>
    <w:pPr>
      <w:spacing w:before="0"/>
    </w:pPr>
    <w:tblPr>
      <w:tblStyleRowBandSize w:val="1"/>
      <w:tblStyleColBandSize w:val="1"/>
      <w:tblBorders>
        <w:top w:val="single" w:sz="8" w:space="0" w:color="003C69" w:themeColor="accent5"/>
        <w:left w:val="single" w:sz="8" w:space="0" w:color="003C69" w:themeColor="accent5"/>
        <w:bottom w:val="single" w:sz="8" w:space="0" w:color="003C69" w:themeColor="accent5"/>
        <w:right w:val="single" w:sz="8" w:space="0" w:color="003C69" w:themeColor="accent5"/>
      </w:tblBorders>
    </w:tblPr>
    <w:tblStylePr w:type="firstRow">
      <w:pPr>
        <w:spacing w:before="0" w:after="0" w:line="240" w:lineRule="auto"/>
      </w:pPr>
      <w:rPr>
        <w:b/>
        <w:bCs/>
        <w:color w:val="FFFFFF" w:themeColor="background1"/>
      </w:rPr>
      <w:tblPr/>
      <w:tcPr>
        <w:shd w:val="clear" w:color="auto" w:fill="003C69" w:themeFill="accent5"/>
      </w:tcPr>
    </w:tblStylePr>
    <w:tblStylePr w:type="lastRow">
      <w:pPr>
        <w:spacing w:before="0" w:after="0" w:line="240" w:lineRule="auto"/>
      </w:pPr>
      <w:rPr>
        <w:b/>
        <w:bCs/>
      </w:rPr>
      <w:tblPr/>
      <w:tcPr>
        <w:tcBorders>
          <w:top w:val="double" w:sz="6" w:space="0" w:color="003C69" w:themeColor="accent5"/>
          <w:left w:val="single" w:sz="8" w:space="0" w:color="003C69" w:themeColor="accent5"/>
          <w:bottom w:val="single" w:sz="8" w:space="0" w:color="003C69" w:themeColor="accent5"/>
          <w:right w:val="single" w:sz="8" w:space="0" w:color="003C69" w:themeColor="accent5"/>
        </w:tcBorders>
      </w:tcPr>
    </w:tblStylePr>
    <w:tblStylePr w:type="firstCol">
      <w:rPr>
        <w:b/>
        <w:bCs/>
      </w:rPr>
    </w:tblStylePr>
    <w:tblStylePr w:type="lastCol">
      <w:rPr>
        <w:b/>
        <w:bCs/>
      </w:rPr>
    </w:tblStylePr>
    <w:tblStylePr w:type="band1Vert">
      <w:tblPr/>
      <w:tcPr>
        <w:tcBorders>
          <w:top w:val="single" w:sz="8" w:space="0" w:color="003C69" w:themeColor="accent5"/>
          <w:left w:val="single" w:sz="8" w:space="0" w:color="003C69" w:themeColor="accent5"/>
          <w:bottom w:val="single" w:sz="8" w:space="0" w:color="003C69" w:themeColor="accent5"/>
          <w:right w:val="single" w:sz="8" w:space="0" w:color="003C69" w:themeColor="accent5"/>
        </w:tcBorders>
      </w:tcPr>
    </w:tblStylePr>
    <w:tblStylePr w:type="band1Horz">
      <w:tblPr/>
      <w:tcPr>
        <w:tcBorders>
          <w:top w:val="single" w:sz="8" w:space="0" w:color="003C69" w:themeColor="accent5"/>
          <w:left w:val="single" w:sz="8" w:space="0" w:color="003C69" w:themeColor="accent5"/>
          <w:bottom w:val="single" w:sz="8" w:space="0" w:color="003C69" w:themeColor="accent5"/>
          <w:right w:val="single" w:sz="8" w:space="0" w:color="003C69" w:themeColor="accent5"/>
        </w:tcBorders>
      </w:tcPr>
    </w:tblStylePr>
  </w:style>
  <w:style w:type="table" w:styleId="LightList-Accent4">
    <w:name w:val="Light List Accent 4"/>
    <w:basedOn w:val="TableNormal"/>
    <w:uiPriority w:val="61"/>
    <w:semiHidden/>
    <w:unhideWhenUsed/>
    <w:locked/>
    <w:rsid w:val="003459F9"/>
    <w:pPr>
      <w:spacing w:before="0"/>
    </w:pPr>
    <w:tblPr>
      <w:tblStyleRowBandSize w:val="1"/>
      <w:tblStyleColBandSize w:val="1"/>
      <w:tblBorders>
        <w:top w:val="single" w:sz="8" w:space="0" w:color="7BB450" w:themeColor="accent4"/>
        <w:left w:val="single" w:sz="8" w:space="0" w:color="7BB450" w:themeColor="accent4"/>
        <w:bottom w:val="single" w:sz="8" w:space="0" w:color="7BB450" w:themeColor="accent4"/>
        <w:right w:val="single" w:sz="8" w:space="0" w:color="7BB450" w:themeColor="accent4"/>
      </w:tblBorders>
    </w:tblPr>
    <w:tblStylePr w:type="firstRow">
      <w:pPr>
        <w:spacing w:before="0" w:after="0" w:line="240" w:lineRule="auto"/>
      </w:pPr>
      <w:rPr>
        <w:b/>
        <w:bCs/>
        <w:color w:val="FFFFFF" w:themeColor="background1"/>
      </w:rPr>
      <w:tblPr/>
      <w:tcPr>
        <w:shd w:val="clear" w:color="auto" w:fill="7BB450" w:themeFill="accent4"/>
      </w:tcPr>
    </w:tblStylePr>
    <w:tblStylePr w:type="lastRow">
      <w:pPr>
        <w:spacing w:before="0" w:after="0" w:line="240" w:lineRule="auto"/>
      </w:pPr>
      <w:rPr>
        <w:b/>
        <w:bCs/>
      </w:rPr>
      <w:tblPr/>
      <w:tcPr>
        <w:tcBorders>
          <w:top w:val="double" w:sz="6" w:space="0" w:color="7BB450" w:themeColor="accent4"/>
          <w:left w:val="single" w:sz="8" w:space="0" w:color="7BB450" w:themeColor="accent4"/>
          <w:bottom w:val="single" w:sz="8" w:space="0" w:color="7BB450" w:themeColor="accent4"/>
          <w:right w:val="single" w:sz="8" w:space="0" w:color="7BB450" w:themeColor="accent4"/>
        </w:tcBorders>
      </w:tcPr>
    </w:tblStylePr>
    <w:tblStylePr w:type="firstCol">
      <w:rPr>
        <w:b/>
        <w:bCs/>
      </w:rPr>
    </w:tblStylePr>
    <w:tblStylePr w:type="lastCol">
      <w:rPr>
        <w:b/>
        <w:bCs/>
      </w:rPr>
    </w:tblStylePr>
    <w:tblStylePr w:type="band1Vert">
      <w:tblPr/>
      <w:tcPr>
        <w:tcBorders>
          <w:top w:val="single" w:sz="8" w:space="0" w:color="7BB450" w:themeColor="accent4"/>
          <w:left w:val="single" w:sz="8" w:space="0" w:color="7BB450" w:themeColor="accent4"/>
          <w:bottom w:val="single" w:sz="8" w:space="0" w:color="7BB450" w:themeColor="accent4"/>
          <w:right w:val="single" w:sz="8" w:space="0" w:color="7BB450" w:themeColor="accent4"/>
        </w:tcBorders>
      </w:tcPr>
    </w:tblStylePr>
    <w:tblStylePr w:type="band1Horz">
      <w:tblPr/>
      <w:tcPr>
        <w:tcBorders>
          <w:top w:val="single" w:sz="8" w:space="0" w:color="7BB450" w:themeColor="accent4"/>
          <w:left w:val="single" w:sz="8" w:space="0" w:color="7BB450" w:themeColor="accent4"/>
          <w:bottom w:val="single" w:sz="8" w:space="0" w:color="7BB450" w:themeColor="accent4"/>
          <w:right w:val="single" w:sz="8" w:space="0" w:color="7BB450" w:themeColor="accent4"/>
        </w:tcBorders>
      </w:tcPr>
    </w:tblStylePr>
  </w:style>
  <w:style w:type="table" w:styleId="LightList-Accent3">
    <w:name w:val="Light List Accent 3"/>
    <w:basedOn w:val="TableNormal"/>
    <w:uiPriority w:val="61"/>
    <w:semiHidden/>
    <w:unhideWhenUsed/>
    <w:locked/>
    <w:rsid w:val="003459F9"/>
    <w:pPr>
      <w:spacing w:before="0"/>
    </w:pPr>
    <w:tblPr>
      <w:tblStyleRowBandSize w:val="1"/>
      <w:tblStyleColBandSize w:val="1"/>
      <w:tblBorders>
        <w:top w:val="single" w:sz="8" w:space="0" w:color="1C518D" w:themeColor="accent3"/>
        <w:left w:val="single" w:sz="8" w:space="0" w:color="1C518D" w:themeColor="accent3"/>
        <w:bottom w:val="single" w:sz="8" w:space="0" w:color="1C518D" w:themeColor="accent3"/>
        <w:right w:val="single" w:sz="8" w:space="0" w:color="1C518D" w:themeColor="accent3"/>
      </w:tblBorders>
    </w:tblPr>
    <w:tblStylePr w:type="firstRow">
      <w:pPr>
        <w:spacing w:before="0" w:after="0" w:line="240" w:lineRule="auto"/>
      </w:pPr>
      <w:rPr>
        <w:b/>
        <w:bCs/>
        <w:color w:val="FFFFFF" w:themeColor="background1"/>
      </w:rPr>
      <w:tblPr/>
      <w:tcPr>
        <w:shd w:val="clear" w:color="auto" w:fill="1C518D" w:themeFill="accent3"/>
      </w:tcPr>
    </w:tblStylePr>
    <w:tblStylePr w:type="lastRow">
      <w:pPr>
        <w:spacing w:before="0" w:after="0" w:line="240" w:lineRule="auto"/>
      </w:pPr>
      <w:rPr>
        <w:b/>
        <w:bCs/>
      </w:rPr>
      <w:tblPr/>
      <w:tcPr>
        <w:tcBorders>
          <w:top w:val="double" w:sz="6" w:space="0" w:color="1C518D" w:themeColor="accent3"/>
          <w:left w:val="single" w:sz="8" w:space="0" w:color="1C518D" w:themeColor="accent3"/>
          <w:bottom w:val="single" w:sz="8" w:space="0" w:color="1C518D" w:themeColor="accent3"/>
          <w:right w:val="single" w:sz="8" w:space="0" w:color="1C518D" w:themeColor="accent3"/>
        </w:tcBorders>
      </w:tcPr>
    </w:tblStylePr>
    <w:tblStylePr w:type="firstCol">
      <w:rPr>
        <w:b/>
        <w:bCs/>
      </w:rPr>
    </w:tblStylePr>
    <w:tblStylePr w:type="lastCol">
      <w:rPr>
        <w:b/>
        <w:bCs/>
      </w:rPr>
    </w:tblStylePr>
    <w:tblStylePr w:type="band1Vert">
      <w:tblPr/>
      <w:tcPr>
        <w:tcBorders>
          <w:top w:val="single" w:sz="8" w:space="0" w:color="1C518D" w:themeColor="accent3"/>
          <w:left w:val="single" w:sz="8" w:space="0" w:color="1C518D" w:themeColor="accent3"/>
          <w:bottom w:val="single" w:sz="8" w:space="0" w:color="1C518D" w:themeColor="accent3"/>
          <w:right w:val="single" w:sz="8" w:space="0" w:color="1C518D" w:themeColor="accent3"/>
        </w:tcBorders>
      </w:tcPr>
    </w:tblStylePr>
    <w:tblStylePr w:type="band1Horz">
      <w:tblPr/>
      <w:tcPr>
        <w:tcBorders>
          <w:top w:val="single" w:sz="8" w:space="0" w:color="1C518D" w:themeColor="accent3"/>
          <w:left w:val="single" w:sz="8" w:space="0" w:color="1C518D" w:themeColor="accent3"/>
          <w:bottom w:val="single" w:sz="8" w:space="0" w:color="1C518D" w:themeColor="accent3"/>
          <w:right w:val="single" w:sz="8" w:space="0" w:color="1C518D" w:themeColor="accent3"/>
        </w:tcBorders>
      </w:tcPr>
    </w:tblStylePr>
  </w:style>
  <w:style w:type="table" w:styleId="LightList-Accent2">
    <w:name w:val="Light List Accent 2"/>
    <w:basedOn w:val="TableNormal"/>
    <w:uiPriority w:val="61"/>
    <w:semiHidden/>
    <w:unhideWhenUsed/>
    <w:locked/>
    <w:rsid w:val="003459F9"/>
    <w:pPr>
      <w:spacing w:before="0"/>
    </w:pPr>
    <w:tblPr>
      <w:tblStyleRowBandSize w:val="1"/>
      <w:tblStyleColBandSize w:val="1"/>
      <w:tblBorders>
        <w:top w:val="single" w:sz="8" w:space="0" w:color="00AE65" w:themeColor="accent2"/>
        <w:left w:val="single" w:sz="8" w:space="0" w:color="00AE65" w:themeColor="accent2"/>
        <w:bottom w:val="single" w:sz="8" w:space="0" w:color="00AE65" w:themeColor="accent2"/>
        <w:right w:val="single" w:sz="8" w:space="0" w:color="00AE65" w:themeColor="accent2"/>
      </w:tblBorders>
    </w:tblPr>
    <w:tblStylePr w:type="firstRow">
      <w:pPr>
        <w:spacing w:before="0" w:after="0" w:line="240" w:lineRule="auto"/>
      </w:pPr>
      <w:rPr>
        <w:b/>
        <w:bCs/>
        <w:color w:val="FFFFFF" w:themeColor="background1"/>
      </w:rPr>
      <w:tblPr/>
      <w:tcPr>
        <w:shd w:val="clear" w:color="auto" w:fill="00AE65" w:themeFill="accent2"/>
      </w:tcPr>
    </w:tblStylePr>
    <w:tblStylePr w:type="lastRow">
      <w:pPr>
        <w:spacing w:before="0" w:after="0" w:line="240" w:lineRule="auto"/>
      </w:pPr>
      <w:rPr>
        <w:b/>
        <w:bCs/>
      </w:rPr>
      <w:tblPr/>
      <w:tcPr>
        <w:tcBorders>
          <w:top w:val="double" w:sz="6" w:space="0" w:color="00AE65" w:themeColor="accent2"/>
          <w:left w:val="single" w:sz="8" w:space="0" w:color="00AE65" w:themeColor="accent2"/>
          <w:bottom w:val="single" w:sz="8" w:space="0" w:color="00AE65" w:themeColor="accent2"/>
          <w:right w:val="single" w:sz="8" w:space="0" w:color="00AE65" w:themeColor="accent2"/>
        </w:tcBorders>
      </w:tcPr>
    </w:tblStylePr>
    <w:tblStylePr w:type="firstCol">
      <w:rPr>
        <w:b/>
        <w:bCs/>
      </w:rPr>
    </w:tblStylePr>
    <w:tblStylePr w:type="lastCol">
      <w:rPr>
        <w:b/>
        <w:bCs/>
      </w:rPr>
    </w:tblStylePr>
    <w:tblStylePr w:type="band1Vert">
      <w:tblPr/>
      <w:tcPr>
        <w:tcBorders>
          <w:top w:val="single" w:sz="8" w:space="0" w:color="00AE65" w:themeColor="accent2"/>
          <w:left w:val="single" w:sz="8" w:space="0" w:color="00AE65" w:themeColor="accent2"/>
          <w:bottom w:val="single" w:sz="8" w:space="0" w:color="00AE65" w:themeColor="accent2"/>
          <w:right w:val="single" w:sz="8" w:space="0" w:color="00AE65" w:themeColor="accent2"/>
        </w:tcBorders>
      </w:tcPr>
    </w:tblStylePr>
    <w:tblStylePr w:type="band1Horz">
      <w:tblPr/>
      <w:tcPr>
        <w:tcBorders>
          <w:top w:val="single" w:sz="8" w:space="0" w:color="00AE65" w:themeColor="accent2"/>
          <w:left w:val="single" w:sz="8" w:space="0" w:color="00AE65" w:themeColor="accent2"/>
          <w:bottom w:val="single" w:sz="8" w:space="0" w:color="00AE65" w:themeColor="accent2"/>
          <w:right w:val="single" w:sz="8" w:space="0" w:color="00AE65" w:themeColor="accent2"/>
        </w:tcBorders>
      </w:tcPr>
    </w:tblStylePr>
  </w:style>
  <w:style w:type="table" w:customStyle="1" w:styleId="LightList-Accent11">
    <w:name w:val="Light List - Accent 11"/>
    <w:basedOn w:val="TableNormal"/>
    <w:uiPriority w:val="61"/>
    <w:semiHidden/>
    <w:unhideWhenUsed/>
    <w:locked/>
    <w:rsid w:val="00F038CD"/>
    <w:pPr>
      <w:spacing w:before="0"/>
    </w:p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tblBorders>
    </w:tblPr>
    <w:tblStylePr w:type="firstRow">
      <w:pPr>
        <w:spacing w:before="0" w:after="0" w:line="240" w:lineRule="auto"/>
      </w:pPr>
      <w:rPr>
        <w:b/>
        <w:bCs/>
        <w:color w:val="FFFFFF" w:themeColor="background1"/>
      </w:rPr>
      <w:tblPr/>
      <w:tcPr>
        <w:shd w:val="clear" w:color="auto" w:fill="007AC9" w:themeFill="accent1"/>
      </w:tcPr>
    </w:tblStylePr>
    <w:tblStylePr w:type="lastRow">
      <w:pPr>
        <w:spacing w:before="0" w:after="0" w:line="240" w:lineRule="auto"/>
      </w:pPr>
      <w:rPr>
        <w:b/>
        <w:bCs/>
      </w:rPr>
      <w:tblPr/>
      <w:tcPr>
        <w:tcBorders>
          <w:top w:val="double" w:sz="6" w:space="0" w:color="007AC9" w:themeColor="accent1"/>
          <w:left w:val="single" w:sz="8" w:space="0" w:color="007AC9" w:themeColor="accent1"/>
          <w:bottom w:val="single" w:sz="8" w:space="0" w:color="007AC9" w:themeColor="accent1"/>
          <w:right w:val="single" w:sz="8" w:space="0" w:color="007AC9" w:themeColor="accent1"/>
        </w:tcBorders>
      </w:tcPr>
    </w:tblStylePr>
    <w:tblStylePr w:type="firstCol">
      <w:rPr>
        <w:b/>
        <w:bCs/>
      </w:rPr>
    </w:tblStylePr>
    <w:tblStylePr w:type="lastCol">
      <w:rPr>
        <w:b/>
        <w:bCs/>
      </w:rPr>
    </w:tblStylePr>
    <w:tblStylePr w:type="band1Vert">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tblStylePr w:type="band1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style>
  <w:style w:type="table" w:customStyle="1" w:styleId="LightList1">
    <w:name w:val="Light List1"/>
    <w:basedOn w:val="TableNormal"/>
    <w:uiPriority w:val="61"/>
    <w:semiHidden/>
    <w:unhideWhenUsed/>
    <w:locked/>
    <w:rsid w:val="00F038CD"/>
    <w:pPr>
      <w:spacing w:before="0"/>
    </w:p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tblBorders>
    </w:tblPr>
    <w:tblStylePr w:type="firstRow">
      <w:pPr>
        <w:spacing w:before="0" w:after="0" w:line="240" w:lineRule="auto"/>
      </w:pPr>
      <w:rPr>
        <w:b/>
        <w:bCs/>
        <w:color w:val="FFFFFF" w:themeColor="background1"/>
      </w:rPr>
      <w:tblPr/>
      <w:tcPr>
        <w:shd w:val="clear" w:color="auto" w:fill="252C26" w:themeFill="text1"/>
      </w:tcPr>
    </w:tblStylePr>
    <w:tblStylePr w:type="lastRow">
      <w:pPr>
        <w:spacing w:before="0" w:after="0" w:line="240" w:lineRule="auto"/>
      </w:pPr>
      <w:rPr>
        <w:b/>
        <w:bCs/>
      </w:rPr>
      <w:tblPr/>
      <w:tcPr>
        <w:tcBorders>
          <w:top w:val="double" w:sz="6" w:space="0" w:color="252C26" w:themeColor="text1"/>
          <w:left w:val="single" w:sz="8" w:space="0" w:color="252C26" w:themeColor="text1"/>
          <w:bottom w:val="single" w:sz="8" w:space="0" w:color="252C26" w:themeColor="text1"/>
          <w:right w:val="single" w:sz="8" w:space="0" w:color="252C26" w:themeColor="text1"/>
        </w:tcBorders>
      </w:tcPr>
    </w:tblStylePr>
    <w:tblStylePr w:type="firstCol">
      <w:rPr>
        <w:b/>
        <w:bCs/>
      </w:rPr>
    </w:tblStylePr>
    <w:tblStylePr w:type="lastCol">
      <w:rPr>
        <w:b/>
        <w:bCs/>
      </w:rPr>
    </w:tblStylePr>
    <w:tblStylePr w:type="band1Vert">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tblStylePr w:type="band1Horz">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style>
  <w:style w:type="table" w:styleId="LightGrid-Accent6">
    <w:name w:val="Light Grid Accent 6"/>
    <w:basedOn w:val="TableNormal"/>
    <w:uiPriority w:val="62"/>
    <w:semiHidden/>
    <w:unhideWhenUsed/>
    <w:locked/>
    <w:rsid w:val="003459F9"/>
    <w:pPr>
      <w:spacing w:before="0"/>
    </w:pPr>
    <w:tblPr>
      <w:tblStyleRowBandSize w:val="1"/>
      <w:tblStyleColBandSize w:val="1"/>
      <w:tblBorders>
        <w:top w:val="single" w:sz="8" w:space="0" w:color="00725A" w:themeColor="accent6"/>
        <w:left w:val="single" w:sz="8" w:space="0" w:color="00725A" w:themeColor="accent6"/>
        <w:bottom w:val="single" w:sz="8" w:space="0" w:color="00725A" w:themeColor="accent6"/>
        <w:right w:val="single" w:sz="8" w:space="0" w:color="00725A" w:themeColor="accent6"/>
        <w:insideH w:val="single" w:sz="8" w:space="0" w:color="00725A" w:themeColor="accent6"/>
        <w:insideV w:val="single" w:sz="8" w:space="0" w:color="0072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5A" w:themeColor="accent6"/>
          <w:left w:val="single" w:sz="8" w:space="0" w:color="00725A" w:themeColor="accent6"/>
          <w:bottom w:val="single" w:sz="18" w:space="0" w:color="00725A" w:themeColor="accent6"/>
          <w:right w:val="single" w:sz="8" w:space="0" w:color="00725A" w:themeColor="accent6"/>
          <w:insideH w:val="nil"/>
          <w:insideV w:val="single" w:sz="8" w:space="0" w:color="0072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5A" w:themeColor="accent6"/>
          <w:left w:val="single" w:sz="8" w:space="0" w:color="00725A" w:themeColor="accent6"/>
          <w:bottom w:val="single" w:sz="8" w:space="0" w:color="00725A" w:themeColor="accent6"/>
          <w:right w:val="single" w:sz="8" w:space="0" w:color="00725A" w:themeColor="accent6"/>
          <w:insideH w:val="nil"/>
          <w:insideV w:val="single" w:sz="8" w:space="0" w:color="0072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5A" w:themeColor="accent6"/>
          <w:left w:val="single" w:sz="8" w:space="0" w:color="00725A" w:themeColor="accent6"/>
          <w:bottom w:val="single" w:sz="8" w:space="0" w:color="00725A" w:themeColor="accent6"/>
          <w:right w:val="single" w:sz="8" w:space="0" w:color="00725A" w:themeColor="accent6"/>
        </w:tcBorders>
      </w:tcPr>
    </w:tblStylePr>
    <w:tblStylePr w:type="band1Vert">
      <w:tblPr/>
      <w:tcPr>
        <w:tcBorders>
          <w:top w:val="single" w:sz="8" w:space="0" w:color="00725A" w:themeColor="accent6"/>
          <w:left w:val="single" w:sz="8" w:space="0" w:color="00725A" w:themeColor="accent6"/>
          <w:bottom w:val="single" w:sz="8" w:space="0" w:color="00725A" w:themeColor="accent6"/>
          <w:right w:val="single" w:sz="8" w:space="0" w:color="00725A" w:themeColor="accent6"/>
        </w:tcBorders>
        <w:shd w:val="clear" w:color="auto" w:fill="9DFFEA" w:themeFill="accent6" w:themeFillTint="3F"/>
      </w:tcPr>
    </w:tblStylePr>
    <w:tblStylePr w:type="band1Horz">
      <w:tblPr/>
      <w:tcPr>
        <w:tcBorders>
          <w:top w:val="single" w:sz="8" w:space="0" w:color="00725A" w:themeColor="accent6"/>
          <w:left w:val="single" w:sz="8" w:space="0" w:color="00725A" w:themeColor="accent6"/>
          <w:bottom w:val="single" w:sz="8" w:space="0" w:color="00725A" w:themeColor="accent6"/>
          <w:right w:val="single" w:sz="8" w:space="0" w:color="00725A" w:themeColor="accent6"/>
          <w:insideV w:val="single" w:sz="8" w:space="0" w:color="00725A" w:themeColor="accent6"/>
        </w:tcBorders>
        <w:shd w:val="clear" w:color="auto" w:fill="9DFFEA" w:themeFill="accent6" w:themeFillTint="3F"/>
      </w:tcPr>
    </w:tblStylePr>
    <w:tblStylePr w:type="band2Horz">
      <w:tblPr/>
      <w:tcPr>
        <w:tcBorders>
          <w:top w:val="single" w:sz="8" w:space="0" w:color="00725A" w:themeColor="accent6"/>
          <w:left w:val="single" w:sz="8" w:space="0" w:color="00725A" w:themeColor="accent6"/>
          <w:bottom w:val="single" w:sz="8" w:space="0" w:color="00725A" w:themeColor="accent6"/>
          <w:right w:val="single" w:sz="8" w:space="0" w:color="00725A" w:themeColor="accent6"/>
          <w:insideV w:val="single" w:sz="8" w:space="0" w:color="00725A" w:themeColor="accent6"/>
        </w:tcBorders>
      </w:tcPr>
    </w:tblStylePr>
  </w:style>
  <w:style w:type="table" w:styleId="LightGrid-Accent5">
    <w:name w:val="Light Grid Accent 5"/>
    <w:basedOn w:val="TableNormal"/>
    <w:uiPriority w:val="62"/>
    <w:semiHidden/>
    <w:unhideWhenUsed/>
    <w:locked/>
    <w:rsid w:val="003459F9"/>
    <w:pPr>
      <w:spacing w:before="0"/>
    </w:pPr>
    <w:tblPr>
      <w:tblStyleRowBandSize w:val="1"/>
      <w:tblStyleColBandSize w:val="1"/>
      <w:tblBorders>
        <w:top w:val="single" w:sz="8" w:space="0" w:color="003C69" w:themeColor="accent5"/>
        <w:left w:val="single" w:sz="8" w:space="0" w:color="003C69" w:themeColor="accent5"/>
        <w:bottom w:val="single" w:sz="8" w:space="0" w:color="003C69" w:themeColor="accent5"/>
        <w:right w:val="single" w:sz="8" w:space="0" w:color="003C69" w:themeColor="accent5"/>
        <w:insideH w:val="single" w:sz="8" w:space="0" w:color="003C69" w:themeColor="accent5"/>
        <w:insideV w:val="single" w:sz="8" w:space="0" w:color="003C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C69" w:themeColor="accent5"/>
          <w:left w:val="single" w:sz="8" w:space="0" w:color="003C69" w:themeColor="accent5"/>
          <w:bottom w:val="single" w:sz="18" w:space="0" w:color="003C69" w:themeColor="accent5"/>
          <w:right w:val="single" w:sz="8" w:space="0" w:color="003C69" w:themeColor="accent5"/>
          <w:insideH w:val="nil"/>
          <w:insideV w:val="single" w:sz="8" w:space="0" w:color="003C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C69" w:themeColor="accent5"/>
          <w:left w:val="single" w:sz="8" w:space="0" w:color="003C69" w:themeColor="accent5"/>
          <w:bottom w:val="single" w:sz="8" w:space="0" w:color="003C69" w:themeColor="accent5"/>
          <w:right w:val="single" w:sz="8" w:space="0" w:color="003C69" w:themeColor="accent5"/>
          <w:insideH w:val="nil"/>
          <w:insideV w:val="single" w:sz="8" w:space="0" w:color="003C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C69" w:themeColor="accent5"/>
          <w:left w:val="single" w:sz="8" w:space="0" w:color="003C69" w:themeColor="accent5"/>
          <w:bottom w:val="single" w:sz="8" w:space="0" w:color="003C69" w:themeColor="accent5"/>
          <w:right w:val="single" w:sz="8" w:space="0" w:color="003C69" w:themeColor="accent5"/>
        </w:tcBorders>
      </w:tcPr>
    </w:tblStylePr>
    <w:tblStylePr w:type="band1Vert">
      <w:tblPr/>
      <w:tcPr>
        <w:tcBorders>
          <w:top w:val="single" w:sz="8" w:space="0" w:color="003C69" w:themeColor="accent5"/>
          <w:left w:val="single" w:sz="8" w:space="0" w:color="003C69" w:themeColor="accent5"/>
          <w:bottom w:val="single" w:sz="8" w:space="0" w:color="003C69" w:themeColor="accent5"/>
          <w:right w:val="single" w:sz="8" w:space="0" w:color="003C69" w:themeColor="accent5"/>
        </w:tcBorders>
        <w:shd w:val="clear" w:color="auto" w:fill="9AD3FF" w:themeFill="accent5" w:themeFillTint="3F"/>
      </w:tcPr>
    </w:tblStylePr>
    <w:tblStylePr w:type="band1Horz">
      <w:tblPr/>
      <w:tcPr>
        <w:tcBorders>
          <w:top w:val="single" w:sz="8" w:space="0" w:color="003C69" w:themeColor="accent5"/>
          <w:left w:val="single" w:sz="8" w:space="0" w:color="003C69" w:themeColor="accent5"/>
          <w:bottom w:val="single" w:sz="8" w:space="0" w:color="003C69" w:themeColor="accent5"/>
          <w:right w:val="single" w:sz="8" w:space="0" w:color="003C69" w:themeColor="accent5"/>
          <w:insideV w:val="single" w:sz="8" w:space="0" w:color="003C69" w:themeColor="accent5"/>
        </w:tcBorders>
        <w:shd w:val="clear" w:color="auto" w:fill="9AD3FF" w:themeFill="accent5" w:themeFillTint="3F"/>
      </w:tcPr>
    </w:tblStylePr>
    <w:tblStylePr w:type="band2Horz">
      <w:tblPr/>
      <w:tcPr>
        <w:tcBorders>
          <w:top w:val="single" w:sz="8" w:space="0" w:color="003C69" w:themeColor="accent5"/>
          <w:left w:val="single" w:sz="8" w:space="0" w:color="003C69" w:themeColor="accent5"/>
          <w:bottom w:val="single" w:sz="8" w:space="0" w:color="003C69" w:themeColor="accent5"/>
          <w:right w:val="single" w:sz="8" w:space="0" w:color="003C69" w:themeColor="accent5"/>
          <w:insideV w:val="single" w:sz="8" w:space="0" w:color="003C69" w:themeColor="accent5"/>
        </w:tcBorders>
      </w:tcPr>
    </w:tblStylePr>
  </w:style>
  <w:style w:type="table" w:styleId="LightGrid-Accent4">
    <w:name w:val="Light Grid Accent 4"/>
    <w:basedOn w:val="TableNormal"/>
    <w:uiPriority w:val="62"/>
    <w:semiHidden/>
    <w:unhideWhenUsed/>
    <w:locked/>
    <w:rsid w:val="003459F9"/>
    <w:pPr>
      <w:spacing w:before="0"/>
    </w:pPr>
    <w:tblPr>
      <w:tblStyleRowBandSize w:val="1"/>
      <w:tblStyleColBandSize w:val="1"/>
      <w:tblBorders>
        <w:top w:val="single" w:sz="8" w:space="0" w:color="7BB450" w:themeColor="accent4"/>
        <w:left w:val="single" w:sz="8" w:space="0" w:color="7BB450" w:themeColor="accent4"/>
        <w:bottom w:val="single" w:sz="8" w:space="0" w:color="7BB450" w:themeColor="accent4"/>
        <w:right w:val="single" w:sz="8" w:space="0" w:color="7BB450" w:themeColor="accent4"/>
        <w:insideH w:val="single" w:sz="8" w:space="0" w:color="7BB450" w:themeColor="accent4"/>
        <w:insideV w:val="single" w:sz="8" w:space="0" w:color="7BB4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B450" w:themeColor="accent4"/>
          <w:left w:val="single" w:sz="8" w:space="0" w:color="7BB450" w:themeColor="accent4"/>
          <w:bottom w:val="single" w:sz="18" w:space="0" w:color="7BB450" w:themeColor="accent4"/>
          <w:right w:val="single" w:sz="8" w:space="0" w:color="7BB450" w:themeColor="accent4"/>
          <w:insideH w:val="nil"/>
          <w:insideV w:val="single" w:sz="8" w:space="0" w:color="7BB4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B450" w:themeColor="accent4"/>
          <w:left w:val="single" w:sz="8" w:space="0" w:color="7BB450" w:themeColor="accent4"/>
          <w:bottom w:val="single" w:sz="8" w:space="0" w:color="7BB450" w:themeColor="accent4"/>
          <w:right w:val="single" w:sz="8" w:space="0" w:color="7BB450" w:themeColor="accent4"/>
          <w:insideH w:val="nil"/>
          <w:insideV w:val="single" w:sz="8" w:space="0" w:color="7BB4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B450" w:themeColor="accent4"/>
          <w:left w:val="single" w:sz="8" w:space="0" w:color="7BB450" w:themeColor="accent4"/>
          <w:bottom w:val="single" w:sz="8" w:space="0" w:color="7BB450" w:themeColor="accent4"/>
          <w:right w:val="single" w:sz="8" w:space="0" w:color="7BB450" w:themeColor="accent4"/>
        </w:tcBorders>
      </w:tcPr>
    </w:tblStylePr>
    <w:tblStylePr w:type="band1Vert">
      <w:tblPr/>
      <w:tcPr>
        <w:tcBorders>
          <w:top w:val="single" w:sz="8" w:space="0" w:color="7BB450" w:themeColor="accent4"/>
          <w:left w:val="single" w:sz="8" w:space="0" w:color="7BB450" w:themeColor="accent4"/>
          <w:bottom w:val="single" w:sz="8" w:space="0" w:color="7BB450" w:themeColor="accent4"/>
          <w:right w:val="single" w:sz="8" w:space="0" w:color="7BB450" w:themeColor="accent4"/>
        </w:tcBorders>
        <w:shd w:val="clear" w:color="auto" w:fill="DEECD3" w:themeFill="accent4" w:themeFillTint="3F"/>
      </w:tcPr>
    </w:tblStylePr>
    <w:tblStylePr w:type="band1Horz">
      <w:tblPr/>
      <w:tcPr>
        <w:tcBorders>
          <w:top w:val="single" w:sz="8" w:space="0" w:color="7BB450" w:themeColor="accent4"/>
          <w:left w:val="single" w:sz="8" w:space="0" w:color="7BB450" w:themeColor="accent4"/>
          <w:bottom w:val="single" w:sz="8" w:space="0" w:color="7BB450" w:themeColor="accent4"/>
          <w:right w:val="single" w:sz="8" w:space="0" w:color="7BB450" w:themeColor="accent4"/>
          <w:insideV w:val="single" w:sz="8" w:space="0" w:color="7BB450" w:themeColor="accent4"/>
        </w:tcBorders>
        <w:shd w:val="clear" w:color="auto" w:fill="DEECD3" w:themeFill="accent4" w:themeFillTint="3F"/>
      </w:tcPr>
    </w:tblStylePr>
    <w:tblStylePr w:type="band2Horz">
      <w:tblPr/>
      <w:tcPr>
        <w:tcBorders>
          <w:top w:val="single" w:sz="8" w:space="0" w:color="7BB450" w:themeColor="accent4"/>
          <w:left w:val="single" w:sz="8" w:space="0" w:color="7BB450" w:themeColor="accent4"/>
          <w:bottom w:val="single" w:sz="8" w:space="0" w:color="7BB450" w:themeColor="accent4"/>
          <w:right w:val="single" w:sz="8" w:space="0" w:color="7BB450" w:themeColor="accent4"/>
          <w:insideV w:val="single" w:sz="8" w:space="0" w:color="7BB450" w:themeColor="accent4"/>
        </w:tcBorders>
      </w:tcPr>
    </w:tblStylePr>
  </w:style>
  <w:style w:type="table" w:styleId="LightGrid-Accent3">
    <w:name w:val="Light Grid Accent 3"/>
    <w:basedOn w:val="TableNormal"/>
    <w:uiPriority w:val="62"/>
    <w:semiHidden/>
    <w:unhideWhenUsed/>
    <w:locked/>
    <w:rsid w:val="003459F9"/>
    <w:pPr>
      <w:spacing w:before="0"/>
    </w:pPr>
    <w:tblPr>
      <w:tblStyleRowBandSize w:val="1"/>
      <w:tblStyleColBandSize w:val="1"/>
      <w:tblBorders>
        <w:top w:val="single" w:sz="8" w:space="0" w:color="1C518D" w:themeColor="accent3"/>
        <w:left w:val="single" w:sz="8" w:space="0" w:color="1C518D" w:themeColor="accent3"/>
        <w:bottom w:val="single" w:sz="8" w:space="0" w:color="1C518D" w:themeColor="accent3"/>
        <w:right w:val="single" w:sz="8" w:space="0" w:color="1C518D" w:themeColor="accent3"/>
        <w:insideH w:val="single" w:sz="8" w:space="0" w:color="1C518D" w:themeColor="accent3"/>
        <w:insideV w:val="single" w:sz="8" w:space="0" w:color="1C51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18D" w:themeColor="accent3"/>
          <w:left w:val="single" w:sz="8" w:space="0" w:color="1C518D" w:themeColor="accent3"/>
          <w:bottom w:val="single" w:sz="18" w:space="0" w:color="1C518D" w:themeColor="accent3"/>
          <w:right w:val="single" w:sz="8" w:space="0" w:color="1C518D" w:themeColor="accent3"/>
          <w:insideH w:val="nil"/>
          <w:insideV w:val="single" w:sz="8" w:space="0" w:color="1C51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18D" w:themeColor="accent3"/>
          <w:left w:val="single" w:sz="8" w:space="0" w:color="1C518D" w:themeColor="accent3"/>
          <w:bottom w:val="single" w:sz="8" w:space="0" w:color="1C518D" w:themeColor="accent3"/>
          <w:right w:val="single" w:sz="8" w:space="0" w:color="1C518D" w:themeColor="accent3"/>
          <w:insideH w:val="nil"/>
          <w:insideV w:val="single" w:sz="8" w:space="0" w:color="1C51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18D" w:themeColor="accent3"/>
          <w:left w:val="single" w:sz="8" w:space="0" w:color="1C518D" w:themeColor="accent3"/>
          <w:bottom w:val="single" w:sz="8" w:space="0" w:color="1C518D" w:themeColor="accent3"/>
          <w:right w:val="single" w:sz="8" w:space="0" w:color="1C518D" w:themeColor="accent3"/>
        </w:tcBorders>
      </w:tcPr>
    </w:tblStylePr>
    <w:tblStylePr w:type="band1Vert">
      <w:tblPr/>
      <w:tcPr>
        <w:tcBorders>
          <w:top w:val="single" w:sz="8" w:space="0" w:color="1C518D" w:themeColor="accent3"/>
          <w:left w:val="single" w:sz="8" w:space="0" w:color="1C518D" w:themeColor="accent3"/>
          <w:bottom w:val="single" w:sz="8" w:space="0" w:color="1C518D" w:themeColor="accent3"/>
          <w:right w:val="single" w:sz="8" w:space="0" w:color="1C518D" w:themeColor="accent3"/>
        </w:tcBorders>
        <w:shd w:val="clear" w:color="auto" w:fill="B8D2F1" w:themeFill="accent3" w:themeFillTint="3F"/>
      </w:tcPr>
    </w:tblStylePr>
    <w:tblStylePr w:type="band1Horz">
      <w:tblPr/>
      <w:tcPr>
        <w:tcBorders>
          <w:top w:val="single" w:sz="8" w:space="0" w:color="1C518D" w:themeColor="accent3"/>
          <w:left w:val="single" w:sz="8" w:space="0" w:color="1C518D" w:themeColor="accent3"/>
          <w:bottom w:val="single" w:sz="8" w:space="0" w:color="1C518D" w:themeColor="accent3"/>
          <w:right w:val="single" w:sz="8" w:space="0" w:color="1C518D" w:themeColor="accent3"/>
          <w:insideV w:val="single" w:sz="8" w:space="0" w:color="1C518D" w:themeColor="accent3"/>
        </w:tcBorders>
        <w:shd w:val="clear" w:color="auto" w:fill="B8D2F1" w:themeFill="accent3" w:themeFillTint="3F"/>
      </w:tcPr>
    </w:tblStylePr>
    <w:tblStylePr w:type="band2Horz">
      <w:tblPr/>
      <w:tcPr>
        <w:tcBorders>
          <w:top w:val="single" w:sz="8" w:space="0" w:color="1C518D" w:themeColor="accent3"/>
          <w:left w:val="single" w:sz="8" w:space="0" w:color="1C518D" w:themeColor="accent3"/>
          <w:bottom w:val="single" w:sz="8" w:space="0" w:color="1C518D" w:themeColor="accent3"/>
          <w:right w:val="single" w:sz="8" w:space="0" w:color="1C518D" w:themeColor="accent3"/>
          <w:insideV w:val="single" w:sz="8" w:space="0" w:color="1C518D" w:themeColor="accent3"/>
        </w:tcBorders>
      </w:tcPr>
    </w:tblStylePr>
  </w:style>
  <w:style w:type="table" w:styleId="LightGrid-Accent2">
    <w:name w:val="Light Grid Accent 2"/>
    <w:basedOn w:val="TableNormal"/>
    <w:uiPriority w:val="62"/>
    <w:semiHidden/>
    <w:unhideWhenUsed/>
    <w:locked/>
    <w:rsid w:val="003459F9"/>
    <w:pPr>
      <w:spacing w:before="0"/>
    </w:pPr>
    <w:tblPr>
      <w:tblStyleRowBandSize w:val="1"/>
      <w:tblStyleColBandSize w:val="1"/>
      <w:tblBorders>
        <w:top w:val="single" w:sz="8" w:space="0" w:color="00AE65" w:themeColor="accent2"/>
        <w:left w:val="single" w:sz="8" w:space="0" w:color="00AE65" w:themeColor="accent2"/>
        <w:bottom w:val="single" w:sz="8" w:space="0" w:color="00AE65" w:themeColor="accent2"/>
        <w:right w:val="single" w:sz="8" w:space="0" w:color="00AE65" w:themeColor="accent2"/>
        <w:insideH w:val="single" w:sz="8" w:space="0" w:color="00AE65" w:themeColor="accent2"/>
        <w:insideV w:val="single" w:sz="8" w:space="0" w:color="00AE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65" w:themeColor="accent2"/>
          <w:left w:val="single" w:sz="8" w:space="0" w:color="00AE65" w:themeColor="accent2"/>
          <w:bottom w:val="single" w:sz="18" w:space="0" w:color="00AE65" w:themeColor="accent2"/>
          <w:right w:val="single" w:sz="8" w:space="0" w:color="00AE65" w:themeColor="accent2"/>
          <w:insideH w:val="nil"/>
          <w:insideV w:val="single" w:sz="8" w:space="0" w:color="00AE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65" w:themeColor="accent2"/>
          <w:left w:val="single" w:sz="8" w:space="0" w:color="00AE65" w:themeColor="accent2"/>
          <w:bottom w:val="single" w:sz="8" w:space="0" w:color="00AE65" w:themeColor="accent2"/>
          <w:right w:val="single" w:sz="8" w:space="0" w:color="00AE65" w:themeColor="accent2"/>
          <w:insideH w:val="nil"/>
          <w:insideV w:val="single" w:sz="8" w:space="0" w:color="00AE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65" w:themeColor="accent2"/>
          <w:left w:val="single" w:sz="8" w:space="0" w:color="00AE65" w:themeColor="accent2"/>
          <w:bottom w:val="single" w:sz="8" w:space="0" w:color="00AE65" w:themeColor="accent2"/>
          <w:right w:val="single" w:sz="8" w:space="0" w:color="00AE65" w:themeColor="accent2"/>
        </w:tcBorders>
      </w:tcPr>
    </w:tblStylePr>
    <w:tblStylePr w:type="band1Vert">
      <w:tblPr/>
      <w:tcPr>
        <w:tcBorders>
          <w:top w:val="single" w:sz="8" w:space="0" w:color="00AE65" w:themeColor="accent2"/>
          <w:left w:val="single" w:sz="8" w:space="0" w:color="00AE65" w:themeColor="accent2"/>
          <w:bottom w:val="single" w:sz="8" w:space="0" w:color="00AE65" w:themeColor="accent2"/>
          <w:right w:val="single" w:sz="8" w:space="0" w:color="00AE65" w:themeColor="accent2"/>
        </w:tcBorders>
        <w:shd w:val="clear" w:color="auto" w:fill="ABFFDC" w:themeFill="accent2" w:themeFillTint="3F"/>
      </w:tcPr>
    </w:tblStylePr>
    <w:tblStylePr w:type="band1Horz">
      <w:tblPr/>
      <w:tcPr>
        <w:tcBorders>
          <w:top w:val="single" w:sz="8" w:space="0" w:color="00AE65" w:themeColor="accent2"/>
          <w:left w:val="single" w:sz="8" w:space="0" w:color="00AE65" w:themeColor="accent2"/>
          <w:bottom w:val="single" w:sz="8" w:space="0" w:color="00AE65" w:themeColor="accent2"/>
          <w:right w:val="single" w:sz="8" w:space="0" w:color="00AE65" w:themeColor="accent2"/>
          <w:insideV w:val="single" w:sz="8" w:space="0" w:color="00AE65" w:themeColor="accent2"/>
        </w:tcBorders>
        <w:shd w:val="clear" w:color="auto" w:fill="ABFFDC" w:themeFill="accent2" w:themeFillTint="3F"/>
      </w:tcPr>
    </w:tblStylePr>
    <w:tblStylePr w:type="band2Horz">
      <w:tblPr/>
      <w:tcPr>
        <w:tcBorders>
          <w:top w:val="single" w:sz="8" w:space="0" w:color="00AE65" w:themeColor="accent2"/>
          <w:left w:val="single" w:sz="8" w:space="0" w:color="00AE65" w:themeColor="accent2"/>
          <w:bottom w:val="single" w:sz="8" w:space="0" w:color="00AE65" w:themeColor="accent2"/>
          <w:right w:val="single" w:sz="8" w:space="0" w:color="00AE65" w:themeColor="accent2"/>
          <w:insideV w:val="single" w:sz="8" w:space="0" w:color="00AE65" w:themeColor="accent2"/>
        </w:tcBorders>
      </w:tcPr>
    </w:tblStylePr>
  </w:style>
  <w:style w:type="table" w:customStyle="1" w:styleId="LightGrid-Accent11">
    <w:name w:val="Light Grid - Accent 11"/>
    <w:basedOn w:val="TableNormal"/>
    <w:uiPriority w:val="62"/>
    <w:semiHidden/>
    <w:unhideWhenUsed/>
    <w:locked/>
    <w:rsid w:val="00F038CD"/>
    <w:pPr>
      <w:spacing w:before="0"/>
    </w:p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insideH w:val="single" w:sz="8" w:space="0" w:color="007AC9" w:themeColor="accent1"/>
        <w:insideV w:val="single" w:sz="8" w:space="0" w:color="007AC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9" w:themeColor="accent1"/>
          <w:left w:val="single" w:sz="8" w:space="0" w:color="007AC9" w:themeColor="accent1"/>
          <w:bottom w:val="single" w:sz="18" w:space="0" w:color="007AC9" w:themeColor="accent1"/>
          <w:right w:val="single" w:sz="8" w:space="0" w:color="007AC9" w:themeColor="accent1"/>
          <w:insideH w:val="nil"/>
          <w:insideV w:val="single" w:sz="8" w:space="0" w:color="007AC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9" w:themeColor="accent1"/>
          <w:left w:val="single" w:sz="8" w:space="0" w:color="007AC9" w:themeColor="accent1"/>
          <w:bottom w:val="single" w:sz="8" w:space="0" w:color="007AC9" w:themeColor="accent1"/>
          <w:right w:val="single" w:sz="8" w:space="0" w:color="007AC9" w:themeColor="accent1"/>
          <w:insideH w:val="nil"/>
          <w:insideV w:val="single" w:sz="8" w:space="0" w:color="007AC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tblStylePr w:type="band1Vert">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shd w:val="clear" w:color="auto" w:fill="B2E0FF" w:themeFill="accent1" w:themeFillTint="3F"/>
      </w:tcPr>
    </w:tblStylePr>
    <w:tblStylePr w:type="band1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insideV w:val="single" w:sz="8" w:space="0" w:color="007AC9" w:themeColor="accent1"/>
        </w:tcBorders>
        <w:shd w:val="clear" w:color="auto" w:fill="B2E0FF" w:themeFill="accent1" w:themeFillTint="3F"/>
      </w:tcPr>
    </w:tblStylePr>
    <w:tblStylePr w:type="band2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insideV w:val="single" w:sz="8" w:space="0" w:color="007AC9" w:themeColor="accent1"/>
        </w:tcBorders>
      </w:tcPr>
    </w:tblStylePr>
  </w:style>
  <w:style w:type="table" w:customStyle="1" w:styleId="LightGrid1">
    <w:name w:val="Light Grid1"/>
    <w:basedOn w:val="TableNormal"/>
    <w:uiPriority w:val="62"/>
    <w:semiHidden/>
    <w:unhideWhenUsed/>
    <w:locked/>
    <w:rsid w:val="00F038CD"/>
    <w:pPr>
      <w:spacing w:before="0"/>
    </w:p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insideH w:val="single" w:sz="8" w:space="0" w:color="252C26" w:themeColor="text1"/>
        <w:insideV w:val="single" w:sz="8" w:space="0" w:color="252C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2C26" w:themeColor="text1"/>
          <w:left w:val="single" w:sz="8" w:space="0" w:color="252C26" w:themeColor="text1"/>
          <w:bottom w:val="single" w:sz="18" w:space="0" w:color="252C26" w:themeColor="text1"/>
          <w:right w:val="single" w:sz="8" w:space="0" w:color="252C26" w:themeColor="text1"/>
          <w:insideH w:val="nil"/>
          <w:insideV w:val="single" w:sz="8" w:space="0" w:color="252C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2C26" w:themeColor="text1"/>
          <w:left w:val="single" w:sz="8" w:space="0" w:color="252C26" w:themeColor="text1"/>
          <w:bottom w:val="single" w:sz="8" w:space="0" w:color="252C26" w:themeColor="text1"/>
          <w:right w:val="single" w:sz="8" w:space="0" w:color="252C26" w:themeColor="text1"/>
          <w:insideH w:val="nil"/>
          <w:insideV w:val="single" w:sz="8" w:space="0" w:color="252C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tblStylePr w:type="band1Vert">
      <w:tblPr/>
      <w:tcPr>
        <w:tcBorders>
          <w:top w:val="single" w:sz="8" w:space="0" w:color="252C26" w:themeColor="text1"/>
          <w:left w:val="single" w:sz="8" w:space="0" w:color="252C26" w:themeColor="text1"/>
          <w:bottom w:val="single" w:sz="8" w:space="0" w:color="252C26" w:themeColor="text1"/>
          <w:right w:val="single" w:sz="8" w:space="0" w:color="252C26" w:themeColor="text1"/>
        </w:tcBorders>
        <w:shd w:val="clear" w:color="auto" w:fill="C5CEC6" w:themeFill="text1" w:themeFillTint="3F"/>
      </w:tcPr>
    </w:tblStylePr>
    <w:tblStylePr w:type="band1Horz">
      <w:tblPr/>
      <w:tcPr>
        <w:tcBorders>
          <w:top w:val="single" w:sz="8" w:space="0" w:color="252C26" w:themeColor="text1"/>
          <w:left w:val="single" w:sz="8" w:space="0" w:color="252C26" w:themeColor="text1"/>
          <w:bottom w:val="single" w:sz="8" w:space="0" w:color="252C26" w:themeColor="text1"/>
          <w:right w:val="single" w:sz="8" w:space="0" w:color="252C26" w:themeColor="text1"/>
          <w:insideV w:val="single" w:sz="8" w:space="0" w:color="252C26" w:themeColor="text1"/>
        </w:tcBorders>
        <w:shd w:val="clear" w:color="auto" w:fill="C5CEC6" w:themeFill="text1" w:themeFillTint="3F"/>
      </w:tcPr>
    </w:tblStylePr>
    <w:tblStylePr w:type="band2Horz">
      <w:tblPr/>
      <w:tcPr>
        <w:tcBorders>
          <w:top w:val="single" w:sz="8" w:space="0" w:color="252C26" w:themeColor="text1"/>
          <w:left w:val="single" w:sz="8" w:space="0" w:color="252C26" w:themeColor="text1"/>
          <w:bottom w:val="single" w:sz="8" w:space="0" w:color="252C26" w:themeColor="text1"/>
          <w:right w:val="single" w:sz="8" w:space="0" w:color="252C26" w:themeColor="text1"/>
          <w:insideV w:val="single" w:sz="8" w:space="0" w:color="252C26" w:themeColor="text1"/>
        </w:tcBorders>
      </w:tcPr>
    </w:tblStylePr>
  </w:style>
  <w:style w:type="table" w:styleId="MediumShading2-Accent6">
    <w:name w:val="Medium Shading 2 Accent 6"/>
    <w:basedOn w:val="TableNormal"/>
    <w:uiPriority w:val="64"/>
    <w:semiHidden/>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5A" w:themeFill="accent6"/>
      </w:tcPr>
    </w:tblStylePr>
    <w:tblStylePr w:type="lastCol">
      <w:rPr>
        <w:b/>
        <w:bCs/>
        <w:color w:val="FFFFFF" w:themeColor="background1"/>
      </w:rPr>
      <w:tblPr/>
      <w:tcPr>
        <w:tcBorders>
          <w:left w:val="nil"/>
          <w:right w:val="nil"/>
          <w:insideH w:val="nil"/>
          <w:insideV w:val="nil"/>
        </w:tcBorders>
        <w:shd w:val="clear" w:color="auto" w:fill="0072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C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C69" w:themeFill="accent5"/>
      </w:tcPr>
    </w:tblStylePr>
    <w:tblStylePr w:type="lastCol">
      <w:rPr>
        <w:b/>
        <w:bCs/>
        <w:color w:val="FFFFFF" w:themeColor="background1"/>
      </w:rPr>
      <w:tblPr/>
      <w:tcPr>
        <w:tcBorders>
          <w:left w:val="nil"/>
          <w:right w:val="nil"/>
          <w:insideH w:val="nil"/>
          <w:insideV w:val="nil"/>
        </w:tcBorders>
        <w:shd w:val="clear" w:color="auto" w:fill="003C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B4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B450" w:themeFill="accent4"/>
      </w:tcPr>
    </w:tblStylePr>
    <w:tblStylePr w:type="lastCol">
      <w:rPr>
        <w:b/>
        <w:bCs/>
        <w:color w:val="FFFFFF" w:themeColor="background1"/>
      </w:rPr>
      <w:tblPr/>
      <w:tcPr>
        <w:tcBorders>
          <w:left w:val="nil"/>
          <w:right w:val="nil"/>
          <w:insideH w:val="nil"/>
          <w:insideV w:val="nil"/>
        </w:tcBorders>
        <w:shd w:val="clear" w:color="auto" w:fill="7BB4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51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518D" w:themeFill="accent3"/>
      </w:tcPr>
    </w:tblStylePr>
    <w:tblStylePr w:type="lastCol">
      <w:rPr>
        <w:b/>
        <w:bCs/>
        <w:color w:val="FFFFFF" w:themeColor="background1"/>
      </w:rPr>
      <w:tblPr/>
      <w:tcPr>
        <w:tcBorders>
          <w:left w:val="nil"/>
          <w:right w:val="nil"/>
          <w:insideH w:val="nil"/>
          <w:insideV w:val="nil"/>
        </w:tcBorders>
        <w:shd w:val="clear" w:color="auto" w:fill="1C51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65" w:themeFill="accent2"/>
      </w:tcPr>
    </w:tblStylePr>
    <w:tblStylePr w:type="lastCol">
      <w:rPr>
        <w:b/>
        <w:bCs/>
        <w:color w:val="FFFFFF" w:themeColor="background1"/>
      </w:rPr>
      <w:tblPr/>
      <w:tcPr>
        <w:tcBorders>
          <w:left w:val="nil"/>
          <w:right w:val="nil"/>
          <w:insideH w:val="nil"/>
          <w:insideV w:val="nil"/>
        </w:tcBorders>
        <w:shd w:val="clear" w:color="auto" w:fill="00AE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unhideWhenUsed/>
    <w:locked/>
    <w:rsid w:val="00F038CD"/>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9" w:themeFill="accent1"/>
      </w:tcPr>
    </w:tblStylePr>
    <w:tblStylePr w:type="lastCol">
      <w:rPr>
        <w:b/>
        <w:bCs/>
        <w:color w:val="FFFFFF" w:themeColor="background1"/>
      </w:rPr>
      <w:tblPr/>
      <w:tcPr>
        <w:tcBorders>
          <w:left w:val="nil"/>
          <w:right w:val="nil"/>
          <w:insideH w:val="nil"/>
          <w:insideV w:val="nil"/>
        </w:tcBorders>
        <w:shd w:val="clear" w:color="auto" w:fill="007AC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semiHidden/>
    <w:unhideWhenUsed/>
    <w:locked/>
    <w:rsid w:val="00F038CD"/>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2C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52C26" w:themeFill="text1"/>
      </w:tcPr>
    </w:tblStylePr>
    <w:tblStylePr w:type="lastCol">
      <w:rPr>
        <w:b/>
        <w:bCs/>
        <w:color w:val="FFFFFF" w:themeColor="background1"/>
      </w:rPr>
      <w:tblPr/>
      <w:tcPr>
        <w:tcBorders>
          <w:left w:val="nil"/>
          <w:right w:val="nil"/>
          <w:insideH w:val="nil"/>
          <w:insideV w:val="nil"/>
        </w:tcBorders>
        <w:shd w:val="clear" w:color="auto" w:fill="252C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unhideWhenUsed/>
    <w:locked/>
    <w:rsid w:val="003459F9"/>
    <w:pPr>
      <w:spacing w:before="0"/>
    </w:pPr>
    <w:tblPr>
      <w:tblStyleRowBandSize w:val="1"/>
      <w:tblStyleColBandSize w:val="1"/>
      <w:tblBorders>
        <w:top w:val="single" w:sz="8" w:space="0" w:color="00D5A8" w:themeColor="accent6" w:themeTint="BF"/>
        <w:left w:val="single" w:sz="8" w:space="0" w:color="00D5A8" w:themeColor="accent6" w:themeTint="BF"/>
        <w:bottom w:val="single" w:sz="8" w:space="0" w:color="00D5A8" w:themeColor="accent6" w:themeTint="BF"/>
        <w:right w:val="single" w:sz="8" w:space="0" w:color="00D5A8" w:themeColor="accent6" w:themeTint="BF"/>
        <w:insideH w:val="single" w:sz="8" w:space="0" w:color="00D5A8" w:themeColor="accent6" w:themeTint="BF"/>
      </w:tblBorders>
    </w:tblPr>
    <w:tblStylePr w:type="firstRow">
      <w:pPr>
        <w:spacing w:before="0" w:after="0" w:line="240" w:lineRule="auto"/>
      </w:pPr>
      <w:rPr>
        <w:b/>
        <w:bCs/>
        <w:color w:val="FFFFFF" w:themeColor="background1"/>
      </w:rPr>
      <w:tblPr/>
      <w:tcPr>
        <w:tcBorders>
          <w:top w:val="single" w:sz="8" w:space="0" w:color="00D5A8" w:themeColor="accent6" w:themeTint="BF"/>
          <w:left w:val="single" w:sz="8" w:space="0" w:color="00D5A8" w:themeColor="accent6" w:themeTint="BF"/>
          <w:bottom w:val="single" w:sz="8" w:space="0" w:color="00D5A8" w:themeColor="accent6" w:themeTint="BF"/>
          <w:right w:val="single" w:sz="8" w:space="0" w:color="00D5A8" w:themeColor="accent6" w:themeTint="BF"/>
          <w:insideH w:val="nil"/>
          <w:insideV w:val="nil"/>
        </w:tcBorders>
        <w:shd w:val="clear" w:color="auto" w:fill="00725A" w:themeFill="accent6"/>
      </w:tcPr>
    </w:tblStylePr>
    <w:tblStylePr w:type="lastRow">
      <w:pPr>
        <w:spacing w:before="0" w:after="0" w:line="240" w:lineRule="auto"/>
      </w:pPr>
      <w:rPr>
        <w:b/>
        <w:bCs/>
      </w:rPr>
      <w:tblPr/>
      <w:tcPr>
        <w:tcBorders>
          <w:top w:val="double" w:sz="6" w:space="0" w:color="00D5A8" w:themeColor="accent6" w:themeTint="BF"/>
          <w:left w:val="single" w:sz="8" w:space="0" w:color="00D5A8" w:themeColor="accent6" w:themeTint="BF"/>
          <w:bottom w:val="single" w:sz="8" w:space="0" w:color="00D5A8" w:themeColor="accent6" w:themeTint="BF"/>
          <w:right w:val="single" w:sz="8" w:space="0" w:color="00D5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9DFFEA" w:themeFill="accent6" w:themeFillTint="3F"/>
      </w:tcPr>
    </w:tblStylePr>
    <w:tblStylePr w:type="band1Horz">
      <w:tblPr/>
      <w:tcPr>
        <w:tcBorders>
          <w:insideH w:val="nil"/>
          <w:insideV w:val="nil"/>
        </w:tcBorders>
        <w:shd w:val="clear" w:color="auto" w:fill="9DFFEA"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3459F9"/>
    <w:pPr>
      <w:spacing w:before="0"/>
    </w:pPr>
    <w:tblPr>
      <w:tblStyleRowBandSize w:val="1"/>
      <w:tblStyleColBandSize w:val="1"/>
      <w:tblBorders>
        <w:top w:val="single" w:sz="8" w:space="0" w:color="0075CE" w:themeColor="accent5" w:themeTint="BF"/>
        <w:left w:val="single" w:sz="8" w:space="0" w:color="0075CE" w:themeColor="accent5" w:themeTint="BF"/>
        <w:bottom w:val="single" w:sz="8" w:space="0" w:color="0075CE" w:themeColor="accent5" w:themeTint="BF"/>
        <w:right w:val="single" w:sz="8" w:space="0" w:color="0075CE" w:themeColor="accent5" w:themeTint="BF"/>
        <w:insideH w:val="single" w:sz="8" w:space="0" w:color="0075CE" w:themeColor="accent5" w:themeTint="BF"/>
      </w:tblBorders>
    </w:tblPr>
    <w:tblStylePr w:type="firstRow">
      <w:pPr>
        <w:spacing w:before="0" w:after="0" w:line="240" w:lineRule="auto"/>
      </w:pPr>
      <w:rPr>
        <w:b/>
        <w:bCs/>
        <w:color w:val="FFFFFF" w:themeColor="background1"/>
      </w:rPr>
      <w:tblPr/>
      <w:tcPr>
        <w:tcBorders>
          <w:top w:val="single" w:sz="8" w:space="0" w:color="0075CE" w:themeColor="accent5" w:themeTint="BF"/>
          <w:left w:val="single" w:sz="8" w:space="0" w:color="0075CE" w:themeColor="accent5" w:themeTint="BF"/>
          <w:bottom w:val="single" w:sz="8" w:space="0" w:color="0075CE" w:themeColor="accent5" w:themeTint="BF"/>
          <w:right w:val="single" w:sz="8" w:space="0" w:color="0075CE" w:themeColor="accent5" w:themeTint="BF"/>
          <w:insideH w:val="nil"/>
          <w:insideV w:val="nil"/>
        </w:tcBorders>
        <w:shd w:val="clear" w:color="auto" w:fill="003C69" w:themeFill="accent5"/>
      </w:tcPr>
    </w:tblStylePr>
    <w:tblStylePr w:type="lastRow">
      <w:pPr>
        <w:spacing w:before="0" w:after="0" w:line="240" w:lineRule="auto"/>
      </w:pPr>
      <w:rPr>
        <w:b/>
        <w:bCs/>
      </w:rPr>
      <w:tblPr/>
      <w:tcPr>
        <w:tcBorders>
          <w:top w:val="double" w:sz="6" w:space="0" w:color="0075CE" w:themeColor="accent5" w:themeTint="BF"/>
          <w:left w:val="single" w:sz="8" w:space="0" w:color="0075CE" w:themeColor="accent5" w:themeTint="BF"/>
          <w:bottom w:val="single" w:sz="8" w:space="0" w:color="0075CE" w:themeColor="accent5" w:themeTint="BF"/>
          <w:right w:val="single" w:sz="8" w:space="0" w:color="0075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D3FF" w:themeFill="accent5" w:themeFillTint="3F"/>
      </w:tcPr>
    </w:tblStylePr>
    <w:tblStylePr w:type="band1Horz">
      <w:tblPr/>
      <w:tcPr>
        <w:tcBorders>
          <w:insideH w:val="nil"/>
          <w:insideV w:val="nil"/>
        </w:tcBorders>
        <w:shd w:val="clear" w:color="auto" w:fill="9AD3F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3459F9"/>
    <w:pPr>
      <w:spacing w:before="0"/>
    </w:pPr>
    <w:tblPr>
      <w:tblStyleRowBandSize w:val="1"/>
      <w:tblStyleColBandSize w:val="1"/>
      <w:tblBorders>
        <w:top w:val="single" w:sz="8" w:space="0" w:color="9BC67B" w:themeColor="accent4" w:themeTint="BF"/>
        <w:left w:val="single" w:sz="8" w:space="0" w:color="9BC67B" w:themeColor="accent4" w:themeTint="BF"/>
        <w:bottom w:val="single" w:sz="8" w:space="0" w:color="9BC67B" w:themeColor="accent4" w:themeTint="BF"/>
        <w:right w:val="single" w:sz="8" w:space="0" w:color="9BC67B" w:themeColor="accent4" w:themeTint="BF"/>
        <w:insideH w:val="single" w:sz="8" w:space="0" w:color="9BC67B" w:themeColor="accent4" w:themeTint="BF"/>
      </w:tblBorders>
    </w:tblPr>
    <w:tblStylePr w:type="firstRow">
      <w:pPr>
        <w:spacing w:before="0" w:after="0" w:line="240" w:lineRule="auto"/>
      </w:pPr>
      <w:rPr>
        <w:b/>
        <w:bCs/>
        <w:color w:val="FFFFFF" w:themeColor="background1"/>
      </w:rPr>
      <w:tblPr/>
      <w:tcPr>
        <w:tcBorders>
          <w:top w:val="single" w:sz="8" w:space="0" w:color="9BC67B" w:themeColor="accent4" w:themeTint="BF"/>
          <w:left w:val="single" w:sz="8" w:space="0" w:color="9BC67B" w:themeColor="accent4" w:themeTint="BF"/>
          <w:bottom w:val="single" w:sz="8" w:space="0" w:color="9BC67B" w:themeColor="accent4" w:themeTint="BF"/>
          <w:right w:val="single" w:sz="8" w:space="0" w:color="9BC67B" w:themeColor="accent4" w:themeTint="BF"/>
          <w:insideH w:val="nil"/>
          <w:insideV w:val="nil"/>
        </w:tcBorders>
        <w:shd w:val="clear" w:color="auto" w:fill="7BB450" w:themeFill="accent4"/>
      </w:tcPr>
    </w:tblStylePr>
    <w:tblStylePr w:type="lastRow">
      <w:pPr>
        <w:spacing w:before="0" w:after="0" w:line="240" w:lineRule="auto"/>
      </w:pPr>
      <w:rPr>
        <w:b/>
        <w:bCs/>
      </w:rPr>
      <w:tblPr/>
      <w:tcPr>
        <w:tcBorders>
          <w:top w:val="double" w:sz="6" w:space="0" w:color="9BC67B" w:themeColor="accent4" w:themeTint="BF"/>
          <w:left w:val="single" w:sz="8" w:space="0" w:color="9BC67B" w:themeColor="accent4" w:themeTint="BF"/>
          <w:bottom w:val="single" w:sz="8" w:space="0" w:color="9BC67B" w:themeColor="accent4" w:themeTint="BF"/>
          <w:right w:val="single" w:sz="8" w:space="0" w:color="9BC6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CD3" w:themeFill="accent4" w:themeFillTint="3F"/>
      </w:tcPr>
    </w:tblStylePr>
    <w:tblStylePr w:type="band1Horz">
      <w:tblPr/>
      <w:tcPr>
        <w:tcBorders>
          <w:insideH w:val="nil"/>
          <w:insideV w:val="nil"/>
        </w:tcBorders>
        <w:shd w:val="clear" w:color="auto" w:fill="DEECD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3459F9"/>
    <w:pPr>
      <w:spacing w:before="0"/>
    </w:pPr>
    <w:tblPr>
      <w:tblStyleRowBandSize w:val="1"/>
      <w:tblStyleColBandSize w:val="1"/>
      <w:tblBorders>
        <w:top w:val="single" w:sz="8" w:space="0" w:color="2A79D4" w:themeColor="accent3" w:themeTint="BF"/>
        <w:left w:val="single" w:sz="8" w:space="0" w:color="2A79D4" w:themeColor="accent3" w:themeTint="BF"/>
        <w:bottom w:val="single" w:sz="8" w:space="0" w:color="2A79D4" w:themeColor="accent3" w:themeTint="BF"/>
        <w:right w:val="single" w:sz="8" w:space="0" w:color="2A79D4" w:themeColor="accent3" w:themeTint="BF"/>
        <w:insideH w:val="single" w:sz="8" w:space="0" w:color="2A79D4" w:themeColor="accent3" w:themeTint="BF"/>
      </w:tblBorders>
    </w:tblPr>
    <w:tblStylePr w:type="firstRow">
      <w:pPr>
        <w:spacing w:before="0" w:after="0" w:line="240" w:lineRule="auto"/>
      </w:pPr>
      <w:rPr>
        <w:b/>
        <w:bCs/>
        <w:color w:val="FFFFFF" w:themeColor="background1"/>
      </w:rPr>
      <w:tblPr/>
      <w:tcPr>
        <w:tcBorders>
          <w:top w:val="single" w:sz="8" w:space="0" w:color="2A79D4" w:themeColor="accent3" w:themeTint="BF"/>
          <w:left w:val="single" w:sz="8" w:space="0" w:color="2A79D4" w:themeColor="accent3" w:themeTint="BF"/>
          <w:bottom w:val="single" w:sz="8" w:space="0" w:color="2A79D4" w:themeColor="accent3" w:themeTint="BF"/>
          <w:right w:val="single" w:sz="8" w:space="0" w:color="2A79D4" w:themeColor="accent3" w:themeTint="BF"/>
          <w:insideH w:val="nil"/>
          <w:insideV w:val="nil"/>
        </w:tcBorders>
        <w:shd w:val="clear" w:color="auto" w:fill="1C518D" w:themeFill="accent3"/>
      </w:tcPr>
    </w:tblStylePr>
    <w:tblStylePr w:type="lastRow">
      <w:pPr>
        <w:spacing w:before="0" w:after="0" w:line="240" w:lineRule="auto"/>
      </w:pPr>
      <w:rPr>
        <w:b/>
        <w:bCs/>
      </w:rPr>
      <w:tblPr/>
      <w:tcPr>
        <w:tcBorders>
          <w:top w:val="double" w:sz="6" w:space="0" w:color="2A79D4" w:themeColor="accent3" w:themeTint="BF"/>
          <w:left w:val="single" w:sz="8" w:space="0" w:color="2A79D4" w:themeColor="accent3" w:themeTint="BF"/>
          <w:bottom w:val="single" w:sz="8" w:space="0" w:color="2A79D4" w:themeColor="accent3" w:themeTint="BF"/>
          <w:right w:val="single" w:sz="8" w:space="0" w:color="2A79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D2F1" w:themeFill="accent3" w:themeFillTint="3F"/>
      </w:tcPr>
    </w:tblStylePr>
    <w:tblStylePr w:type="band1Horz">
      <w:tblPr/>
      <w:tcPr>
        <w:tcBorders>
          <w:insideH w:val="nil"/>
          <w:insideV w:val="nil"/>
        </w:tcBorders>
        <w:shd w:val="clear" w:color="auto" w:fill="B8D2F1"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3459F9"/>
    <w:pPr>
      <w:spacing w:before="0"/>
    </w:pPr>
    <w:tblPr>
      <w:tblStyleRowBandSize w:val="1"/>
      <w:tblStyleColBandSize w:val="1"/>
      <w:tblBorders>
        <w:top w:val="single" w:sz="8" w:space="0" w:color="03FF95" w:themeColor="accent2" w:themeTint="BF"/>
        <w:left w:val="single" w:sz="8" w:space="0" w:color="03FF95" w:themeColor="accent2" w:themeTint="BF"/>
        <w:bottom w:val="single" w:sz="8" w:space="0" w:color="03FF95" w:themeColor="accent2" w:themeTint="BF"/>
        <w:right w:val="single" w:sz="8" w:space="0" w:color="03FF95" w:themeColor="accent2" w:themeTint="BF"/>
        <w:insideH w:val="single" w:sz="8" w:space="0" w:color="03FF95" w:themeColor="accent2" w:themeTint="BF"/>
      </w:tblBorders>
    </w:tblPr>
    <w:tblStylePr w:type="firstRow">
      <w:pPr>
        <w:spacing w:before="0" w:after="0" w:line="240" w:lineRule="auto"/>
      </w:pPr>
      <w:rPr>
        <w:b/>
        <w:bCs/>
        <w:color w:val="FFFFFF" w:themeColor="background1"/>
      </w:rPr>
      <w:tblPr/>
      <w:tcPr>
        <w:tcBorders>
          <w:top w:val="single" w:sz="8" w:space="0" w:color="03FF95" w:themeColor="accent2" w:themeTint="BF"/>
          <w:left w:val="single" w:sz="8" w:space="0" w:color="03FF95" w:themeColor="accent2" w:themeTint="BF"/>
          <w:bottom w:val="single" w:sz="8" w:space="0" w:color="03FF95" w:themeColor="accent2" w:themeTint="BF"/>
          <w:right w:val="single" w:sz="8" w:space="0" w:color="03FF95" w:themeColor="accent2" w:themeTint="BF"/>
          <w:insideH w:val="nil"/>
          <w:insideV w:val="nil"/>
        </w:tcBorders>
        <w:shd w:val="clear" w:color="auto" w:fill="00AE65" w:themeFill="accent2"/>
      </w:tcPr>
    </w:tblStylePr>
    <w:tblStylePr w:type="lastRow">
      <w:pPr>
        <w:spacing w:before="0" w:after="0" w:line="240" w:lineRule="auto"/>
      </w:pPr>
      <w:rPr>
        <w:b/>
        <w:bCs/>
      </w:rPr>
      <w:tblPr/>
      <w:tcPr>
        <w:tcBorders>
          <w:top w:val="double" w:sz="6" w:space="0" w:color="03FF95" w:themeColor="accent2" w:themeTint="BF"/>
          <w:left w:val="single" w:sz="8" w:space="0" w:color="03FF95" w:themeColor="accent2" w:themeTint="BF"/>
          <w:bottom w:val="single" w:sz="8" w:space="0" w:color="03FF95" w:themeColor="accent2" w:themeTint="BF"/>
          <w:right w:val="single" w:sz="8" w:space="0" w:color="03FF9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FFDC" w:themeFill="accent2" w:themeFillTint="3F"/>
      </w:tcPr>
    </w:tblStylePr>
    <w:tblStylePr w:type="band1Horz">
      <w:tblPr/>
      <w:tcPr>
        <w:tcBorders>
          <w:insideH w:val="nil"/>
          <w:insideV w:val="nil"/>
        </w:tcBorders>
        <w:shd w:val="clear" w:color="auto" w:fill="ABFFDC"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locked/>
    <w:rsid w:val="00F038CD"/>
    <w:pPr>
      <w:spacing w:before="0"/>
    </w:pPr>
    <w:tblPr>
      <w:tblStyleRowBandSize w:val="1"/>
      <w:tblStyleColBandSize w:val="1"/>
      <w:tblBorders>
        <w:top w:val="single" w:sz="8"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single" w:sz="8" w:space="0" w:color="17A3FF" w:themeColor="accent1" w:themeTint="BF"/>
      </w:tblBorders>
    </w:tblPr>
    <w:tblStylePr w:type="firstRow">
      <w:pPr>
        <w:spacing w:before="0" w:after="0" w:line="240" w:lineRule="auto"/>
      </w:pPr>
      <w:rPr>
        <w:b/>
        <w:bCs/>
        <w:color w:val="FFFFFF" w:themeColor="background1"/>
      </w:rPr>
      <w:tblPr/>
      <w:tcPr>
        <w:tcBorders>
          <w:top w:val="single" w:sz="8"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nil"/>
          <w:insideV w:val="nil"/>
        </w:tcBorders>
        <w:shd w:val="clear" w:color="auto" w:fill="007AC9" w:themeFill="accent1"/>
      </w:tcPr>
    </w:tblStylePr>
    <w:tblStylePr w:type="lastRow">
      <w:pPr>
        <w:spacing w:before="0" w:after="0" w:line="240" w:lineRule="auto"/>
      </w:pPr>
      <w:rPr>
        <w:b/>
        <w:bCs/>
      </w:rPr>
      <w:tblPr/>
      <w:tcPr>
        <w:tcBorders>
          <w:top w:val="double" w:sz="6"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E0FF" w:themeFill="accent1" w:themeFillTint="3F"/>
      </w:tcPr>
    </w:tblStylePr>
    <w:tblStylePr w:type="band1Horz">
      <w:tblPr/>
      <w:tcPr>
        <w:tcBorders>
          <w:insideH w:val="nil"/>
          <w:insideV w:val="nil"/>
        </w:tcBorders>
        <w:shd w:val="clear" w:color="auto" w:fill="B2E0FF" w:themeFill="accent1" w:themeFillTint="3F"/>
      </w:tcPr>
    </w:tblStylePr>
    <w:tblStylePr w:type="band2Horz">
      <w:tblPr/>
      <w:tcPr>
        <w:tcBorders>
          <w:insideH w:val="nil"/>
          <w:insideV w:val="nil"/>
        </w:tcBorders>
      </w:tcPr>
    </w:tblStylePr>
  </w:style>
  <w:style w:type="table" w:styleId="MediumList2-Accent6">
    <w:name w:val="Medium List 2 Accent 6"/>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725A" w:themeColor="accent6"/>
        <w:left w:val="single" w:sz="8" w:space="0" w:color="00725A" w:themeColor="accent6"/>
        <w:bottom w:val="single" w:sz="8" w:space="0" w:color="00725A" w:themeColor="accent6"/>
        <w:right w:val="single" w:sz="8" w:space="0" w:color="00725A" w:themeColor="accent6"/>
      </w:tblBorders>
    </w:tblPr>
    <w:tblStylePr w:type="firstRow">
      <w:rPr>
        <w:sz w:val="24"/>
        <w:szCs w:val="24"/>
      </w:rPr>
      <w:tblPr/>
      <w:tcPr>
        <w:tcBorders>
          <w:top w:val="nil"/>
          <w:left w:val="nil"/>
          <w:bottom w:val="single" w:sz="24" w:space="0" w:color="00725A" w:themeColor="accent6"/>
          <w:right w:val="nil"/>
          <w:insideH w:val="nil"/>
          <w:insideV w:val="nil"/>
        </w:tcBorders>
        <w:shd w:val="clear" w:color="auto" w:fill="FFFFFF" w:themeFill="background1"/>
      </w:tcPr>
    </w:tblStylePr>
    <w:tblStylePr w:type="lastRow">
      <w:tblPr/>
      <w:tcPr>
        <w:tcBorders>
          <w:top w:val="single" w:sz="8" w:space="0" w:color="00725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5A" w:themeColor="accent6"/>
          <w:insideH w:val="nil"/>
          <w:insideV w:val="nil"/>
        </w:tcBorders>
        <w:shd w:val="clear" w:color="auto" w:fill="FFFFFF" w:themeFill="background1"/>
      </w:tcPr>
    </w:tblStylePr>
    <w:tblStylePr w:type="lastCol">
      <w:tblPr/>
      <w:tcPr>
        <w:tcBorders>
          <w:top w:val="nil"/>
          <w:left w:val="single" w:sz="8" w:space="0" w:color="0072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FFEA" w:themeFill="accent6" w:themeFillTint="3F"/>
      </w:tcPr>
    </w:tblStylePr>
    <w:tblStylePr w:type="band1Horz">
      <w:tblPr/>
      <w:tcPr>
        <w:tcBorders>
          <w:top w:val="nil"/>
          <w:bottom w:val="nil"/>
          <w:insideH w:val="nil"/>
          <w:insideV w:val="nil"/>
        </w:tcBorders>
        <w:shd w:val="clear" w:color="auto" w:fill="9DFF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3C69" w:themeColor="accent5"/>
        <w:left w:val="single" w:sz="8" w:space="0" w:color="003C69" w:themeColor="accent5"/>
        <w:bottom w:val="single" w:sz="8" w:space="0" w:color="003C69" w:themeColor="accent5"/>
        <w:right w:val="single" w:sz="8" w:space="0" w:color="003C69" w:themeColor="accent5"/>
      </w:tblBorders>
    </w:tblPr>
    <w:tblStylePr w:type="firstRow">
      <w:rPr>
        <w:sz w:val="24"/>
        <w:szCs w:val="24"/>
      </w:rPr>
      <w:tblPr/>
      <w:tcPr>
        <w:tcBorders>
          <w:top w:val="nil"/>
          <w:left w:val="nil"/>
          <w:bottom w:val="single" w:sz="24" w:space="0" w:color="003C69" w:themeColor="accent5"/>
          <w:right w:val="nil"/>
          <w:insideH w:val="nil"/>
          <w:insideV w:val="nil"/>
        </w:tcBorders>
        <w:shd w:val="clear" w:color="auto" w:fill="FFFFFF" w:themeFill="background1"/>
      </w:tcPr>
    </w:tblStylePr>
    <w:tblStylePr w:type="lastRow">
      <w:tblPr/>
      <w:tcPr>
        <w:tcBorders>
          <w:top w:val="single" w:sz="8" w:space="0" w:color="003C6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C69" w:themeColor="accent5"/>
          <w:insideH w:val="nil"/>
          <w:insideV w:val="nil"/>
        </w:tcBorders>
        <w:shd w:val="clear" w:color="auto" w:fill="FFFFFF" w:themeFill="background1"/>
      </w:tcPr>
    </w:tblStylePr>
    <w:tblStylePr w:type="lastCol">
      <w:tblPr/>
      <w:tcPr>
        <w:tcBorders>
          <w:top w:val="nil"/>
          <w:left w:val="single" w:sz="8" w:space="0" w:color="003C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D3FF" w:themeFill="accent5" w:themeFillTint="3F"/>
      </w:tcPr>
    </w:tblStylePr>
    <w:tblStylePr w:type="band1Horz">
      <w:tblPr/>
      <w:tcPr>
        <w:tcBorders>
          <w:top w:val="nil"/>
          <w:bottom w:val="nil"/>
          <w:insideH w:val="nil"/>
          <w:insideV w:val="nil"/>
        </w:tcBorders>
        <w:shd w:val="clear" w:color="auto" w:fill="9AD3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7BB450" w:themeColor="accent4"/>
        <w:left w:val="single" w:sz="8" w:space="0" w:color="7BB450" w:themeColor="accent4"/>
        <w:bottom w:val="single" w:sz="8" w:space="0" w:color="7BB450" w:themeColor="accent4"/>
        <w:right w:val="single" w:sz="8" w:space="0" w:color="7BB450" w:themeColor="accent4"/>
      </w:tblBorders>
    </w:tblPr>
    <w:tblStylePr w:type="firstRow">
      <w:rPr>
        <w:sz w:val="24"/>
        <w:szCs w:val="24"/>
      </w:rPr>
      <w:tblPr/>
      <w:tcPr>
        <w:tcBorders>
          <w:top w:val="nil"/>
          <w:left w:val="nil"/>
          <w:bottom w:val="single" w:sz="24" w:space="0" w:color="7BB450" w:themeColor="accent4"/>
          <w:right w:val="nil"/>
          <w:insideH w:val="nil"/>
          <w:insideV w:val="nil"/>
        </w:tcBorders>
        <w:shd w:val="clear" w:color="auto" w:fill="FFFFFF" w:themeFill="background1"/>
      </w:tcPr>
    </w:tblStylePr>
    <w:tblStylePr w:type="lastRow">
      <w:tblPr/>
      <w:tcPr>
        <w:tcBorders>
          <w:top w:val="single" w:sz="8" w:space="0" w:color="7BB4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B450" w:themeColor="accent4"/>
          <w:insideH w:val="nil"/>
          <w:insideV w:val="nil"/>
        </w:tcBorders>
        <w:shd w:val="clear" w:color="auto" w:fill="FFFFFF" w:themeFill="background1"/>
      </w:tcPr>
    </w:tblStylePr>
    <w:tblStylePr w:type="lastCol">
      <w:tblPr/>
      <w:tcPr>
        <w:tcBorders>
          <w:top w:val="nil"/>
          <w:left w:val="single" w:sz="8" w:space="0" w:color="7BB4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CD3" w:themeFill="accent4" w:themeFillTint="3F"/>
      </w:tcPr>
    </w:tblStylePr>
    <w:tblStylePr w:type="band1Horz">
      <w:tblPr/>
      <w:tcPr>
        <w:tcBorders>
          <w:top w:val="nil"/>
          <w:bottom w:val="nil"/>
          <w:insideH w:val="nil"/>
          <w:insideV w:val="nil"/>
        </w:tcBorders>
        <w:shd w:val="clear" w:color="auto" w:fill="DEEC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1C518D" w:themeColor="accent3"/>
        <w:left w:val="single" w:sz="8" w:space="0" w:color="1C518D" w:themeColor="accent3"/>
        <w:bottom w:val="single" w:sz="8" w:space="0" w:color="1C518D" w:themeColor="accent3"/>
        <w:right w:val="single" w:sz="8" w:space="0" w:color="1C518D" w:themeColor="accent3"/>
      </w:tblBorders>
    </w:tblPr>
    <w:tblStylePr w:type="firstRow">
      <w:rPr>
        <w:sz w:val="24"/>
        <w:szCs w:val="24"/>
      </w:rPr>
      <w:tblPr/>
      <w:tcPr>
        <w:tcBorders>
          <w:top w:val="nil"/>
          <w:left w:val="nil"/>
          <w:bottom w:val="single" w:sz="24" w:space="0" w:color="1C518D" w:themeColor="accent3"/>
          <w:right w:val="nil"/>
          <w:insideH w:val="nil"/>
          <w:insideV w:val="nil"/>
        </w:tcBorders>
        <w:shd w:val="clear" w:color="auto" w:fill="FFFFFF" w:themeFill="background1"/>
      </w:tcPr>
    </w:tblStylePr>
    <w:tblStylePr w:type="lastRow">
      <w:tblPr/>
      <w:tcPr>
        <w:tcBorders>
          <w:top w:val="single" w:sz="8" w:space="0" w:color="1C51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518D" w:themeColor="accent3"/>
          <w:insideH w:val="nil"/>
          <w:insideV w:val="nil"/>
        </w:tcBorders>
        <w:shd w:val="clear" w:color="auto" w:fill="FFFFFF" w:themeFill="background1"/>
      </w:tcPr>
    </w:tblStylePr>
    <w:tblStylePr w:type="lastCol">
      <w:tblPr/>
      <w:tcPr>
        <w:tcBorders>
          <w:top w:val="nil"/>
          <w:left w:val="single" w:sz="8" w:space="0" w:color="1C51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2F1" w:themeFill="accent3" w:themeFillTint="3F"/>
      </w:tcPr>
    </w:tblStylePr>
    <w:tblStylePr w:type="band1Horz">
      <w:tblPr/>
      <w:tcPr>
        <w:tcBorders>
          <w:top w:val="nil"/>
          <w:bottom w:val="nil"/>
          <w:insideH w:val="nil"/>
          <w:insideV w:val="nil"/>
        </w:tcBorders>
        <w:shd w:val="clear" w:color="auto" w:fill="B8D2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AE65" w:themeColor="accent2"/>
        <w:left w:val="single" w:sz="8" w:space="0" w:color="00AE65" w:themeColor="accent2"/>
        <w:bottom w:val="single" w:sz="8" w:space="0" w:color="00AE65" w:themeColor="accent2"/>
        <w:right w:val="single" w:sz="8" w:space="0" w:color="00AE65" w:themeColor="accent2"/>
      </w:tblBorders>
    </w:tblPr>
    <w:tblStylePr w:type="firstRow">
      <w:rPr>
        <w:sz w:val="24"/>
        <w:szCs w:val="24"/>
      </w:rPr>
      <w:tblPr/>
      <w:tcPr>
        <w:tcBorders>
          <w:top w:val="nil"/>
          <w:left w:val="nil"/>
          <w:bottom w:val="single" w:sz="24" w:space="0" w:color="00AE65" w:themeColor="accent2"/>
          <w:right w:val="nil"/>
          <w:insideH w:val="nil"/>
          <w:insideV w:val="nil"/>
        </w:tcBorders>
        <w:shd w:val="clear" w:color="auto" w:fill="FFFFFF" w:themeFill="background1"/>
      </w:tcPr>
    </w:tblStylePr>
    <w:tblStylePr w:type="lastRow">
      <w:tblPr/>
      <w:tcPr>
        <w:tcBorders>
          <w:top w:val="single" w:sz="8" w:space="0" w:color="00AE6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65" w:themeColor="accent2"/>
          <w:insideH w:val="nil"/>
          <w:insideV w:val="nil"/>
        </w:tcBorders>
        <w:shd w:val="clear" w:color="auto" w:fill="FFFFFF" w:themeFill="background1"/>
      </w:tcPr>
    </w:tblStylePr>
    <w:tblStylePr w:type="lastCol">
      <w:tblPr/>
      <w:tcPr>
        <w:tcBorders>
          <w:top w:val="nil"/>
          <w:left w:val="single" w:sz="8" w:space="0" w:color="00AE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DC" w:themeFill="accent2" w:themeFillTint="3F"/>
      </w:tcPr>
    </w:tblStylePr>
    <w:tblStylePr w:type="band1Horz">
      <w:tblPr/>
      <w:tcPr>
        <w:tcBorders>
          <w:top w:val="nil"/>
          <w:bottom w:val="nil"/>
          <w:insideH w:val="nil"/>
          <w:insideV w:val="nil"/>
        </w:tcBorders>
        <w:shd w:val="clear" w:color="auto" w:fill="ABFF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tblBorders>
    </w:tblPr>
    <w:tblStylePr w:type="firstRow">
      <w:rPr>
        <w:sz w:val="24"/>
        <w:szCs w:val="24"/>
      </w:rPr>
      <w:tblPr/>
      <w:tcPr>
        <w:tcBorders>
          <w:top w:val="nil"/>
          <w:left w:val="nil"/>
          <w:bottom w:val="single" w:sz="24" w:space="0" w:color="007AC9" w:themeColor="accent1"/>
          <w:right w:val="nil"/>
          <w:insideH w:val="nil"/>
          <w:insideV w:val="nil"/>
        </w:tcBorders>
        <w:shd w:val="clear" w:color="auto" w:fill="FFFFFF" w:themeFill="background1"/>
      </w:tcPr>
    </w:tblStylePr>
    <w:tblStylePr w:type="lastRow">
      <w:tblPr/>
      <w:tcPr>
        <w:tcBorders>
          <w:top w:val="single" w:sz="8" w:space="0" w:color="007AC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9" w:themeColor="accent1"/>
          <w:insideH w:val="nil"/>
          <w:insideV w:val="nil"/>
        </w:tcBorders>
        <w:shd w:val="clear" w:color="auto" w:fill="FFFFFF" w:themeFill="background1"/>
      </w:tcPr>
    </w:tblStylePr>
    <w:tblStylePr w:type="lastCol">
      <w:tblPr/>
      <w:tcPr>
        <w:tcBorders>
          <w:top w:val="nil"/>
          <w:left w:val="single" w:sz="8" w:space="0" w:color="007AC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0FF" w:themeFill="accent1" w:themeFillTint="3F"/>
      </w:tcPr>
    </w:tblStylePr>
    <w:tblStylePr w:type="band1Horz">
      <w:tblPr/>
      <w:tcPr>
        <w:tcBorders>
          <w:top w:val="nil"/>
          <w:bottom w:val="nil"/>
          <w:insideH w:val="nil"/>
          <w:insideV w:val="nil"/>
        </w:tcBorders>
        <w:shd w:val="clear" w:color="auto" w:fill="B2E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semiHidden/>
    <w:unhideWhenUsed/>
    <w:locked/>
    <w:rsid w:val="00F038CD"/>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tblBorders>
    </w:tblPr>
    <w:tblStylePr w:type="firstRow">
      <w:rPr>
        <w:sz w:val="24"/>
        <w:szCs w:val="24"/>
      </w:rPr>
      <w:tblPr/>
      <w:tcPr>
        <w:tcBorders>
          <w:top w:val="nil"/>
          <w:left w:val="nil"/>
          <w:bottom w:val="single" w:sz="24" w:space="0" w:color="252C26" w:themeColor="text1"/>
          <w:right w:val="nil"/>
          <w:insideH w:val="nil"/>
          <w:insideV w:val="nil"/>
        </w:tcBorders>
        <w:shd w:val="clear" w:color="auto" w:fill="FFFFFF" w:themeFill="background1"/>
      </w:tcPr>
    </w:tblStylePr>
    <w:tblStylePr w:type="lastRow">
      <w:tblPr/>
      <w:tcPr>
        <w:tcBorders>
          <w:top w:val="single" w:sz="8" w:space="0" w:color="252C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2C26" w:themeColor="text1"/>
          <w:insideH w:val="nil"/>
          <w:insideV w:val="nil"/>
        </w:tcBorders>
        <w:shd w:val="clear" w:color="auto" w:fill="FFFFFF" w:themeFill="background1"/>
      </w:tcPr>
    </w:tblStylePr>
    <w:tblStylePr w:type="lastCol">
      <w:tblPr/>
      <w:tcPr>
        <w:tcBorders>
          <w:top w:val="nil"/>
          <w:left w:val="single" w:sz="8" w:space="0" w:color="252C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EC6" w:themeFill="text1" w:themeFillTint="3F"/>
      </w:tcPr>
    </w:tblStylePr>
    <w:tblStylePr w:type="band1Horz">
      <w:tblPr/>
      <w:tcPr>
        <w:tcBorders>
          <w:top w:val="nil"/>
          <w:bottom w:val="nil"/>
          <w:insideH w:val="nil"/>
          <w:insideV w:val="nil"/>
        </w:tcBorders>
        <w:shd w:val="clear" w:color="auto" w:fill="C5CE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unhideWhenUsed/>
    <w:locked/>
    <w:rsid w:val="003459F9"/>
    <w:pPr>
      <w:spacing w:before="0"/>
    </w:pPr>
    <w:rPr>
      <w:color w:val="252C26" w:themeColor="text1"/>
    </w:rPr>
    <w:tblPr>
      <w:tblStyleRowBandSize w:val="1"/>
      <w:tblStyleColBandSize w:val="1"/>
      <w:tblBorders>
        <w:top w:val="single" w:sz="8" w:space="0" w:color="00725A" w:themeColor="accent6"/>
        <w:bottom w:val="single" w:sz="8" w:space="0" w:color="00725A" w:themeColor="accent6"/>
      </w:tblBorders>
    </w:tblPr>
    <w:tblStylePr w:type="firstRow">
      <w:rPr>
        <w:rFonts w:asciiTheme="majorHAnsi" w:eastAsiaTheme="majorEastAsia" w:hAnsiTheme="majorHAnsi" w:cstheme="majorBidi"/>
      </w:rPr>
      <w:tblPr/>
      <w:tcPr>
        <w:tcBorders>
          <w:top w:val="nil"/>
          <w:bottom w:val="single" w:sz="8" w:space="0" w:color="00725A" w:themeColor="accent6"/>
        </w:tcBorders>
      </w:tcPr>
    </w:tblStylePr>
    <w:tblStylePr w:type="lastRow">
      <w:rPr>
        <w:b/>
        <w:bCs/>
        <w:color w:val="003C69" w:themeColor="text2"/>
      </w:rPr>
      <w:tblPr/>
      <w:tcPr>
        <w:tcBorders>
          <w:top w:val="single" w:sz="8" w:space="0" w:color="00725A" w:themeColor="accent6"/>
          <w:bottom w:val="single" w:sz="8" w:space="0" w:color="00725A" w:themeColor="accent6"/>
        </w:tcBorders>
      </w:tcPr>
    </w:tblStylePr>
    <w:tblStylePr w:type="firstCol">
      <w:rPr>
        <w:b/>
        <w:bCs/>
      </w:rPr>
    </w:tblStylePr>
    <w:tblStylePr w:type="lastCol">
      <w:rPr>
        <w:b/>
        <w:bCs/>
      </w:rPr>
      <w:tblPr/>
      <w:tcPr>
        <w:tcBorders>
          <w:top w:val="single" w:sz="8" w:space="0" w:color="00725A" w:themeColor="accent6"/>
          <w:bottom w:val="single" w:sz="8" w:space="0" w:color="00725A" w:themeColor="accent6"/>
        </w:tcBorders>
      </w:tcPr>
    </w:tblStylePr>
    <w:tblStylePr w:type="band1Vert">
      <w:tblPr/>
      <w:tcPr>
        <w:shd w:val="clear" w:color="auto" w:fill="9DFFEA" w:themeFill="accent6" w:themeFillTint="3F"/>
      </w:tcPr>
    </w:tblStylePr>
    <w:tblStylePr w:type="band1Horz">
      <w:tblPr/>
      <w:tcPr>
        <w:shd w:val="clear" w:color="auto" w:fill="9DFFEA" w:themeFill="accent6" w:themeFillTint="3F"/>
      </w:tcPr>
    </w:tblStylePr>
  </w:style>
  <w:style w:type="table" w:styleId="MediumList1-Accent5">
    <w:name w:val="Medium List 1 Accent 5"/>
    <w:basedOn w:val="TableNormal"/>
    <w:uiPriority w:val="65"/>
    <w:semiHidden/>
    <w:unhideWhenUsed/>
    <w:locked/>
    <w:rsid w:val="003459F9"/>
    <w:pPr>
      <w:spacing w:before="0"/>
    </w:pPr>
    <w:rPr>
      <w:color w:val="252C26" w:themeColor="text1"/>
    </w:rPr>
    <w:tblPr>
      <w:tblStyleRowBandSize w:val="1"/>
      <w:tblStyleColBandSize w:val="1"/>
      <w:tblBorders>
        <w:top w:val="single" w:sz="8" w:space="0" w:color="003C69" w:themeColor="accent5"/>
        <w:bottom w:val="single" w:sz="8" w:space="0" w:color="003C69" w:themeColor="accent5"/>
      </w:tblBorders>
    </w:tblPr>
    <w:tblStylePr w:type="firstRow">
      <w:rPr>
        <w:rFonts w:asciiTheme="majorHAnsi" w:eastAsiaTheme="majorEastAsia" w:hAnsiTheme="majorHAnsi" w:cstheme="majorBidi"/>
      </w:rPr>
      <w:tblPr/>
      <w:tcPr>
        <w:tcBorders>
          <w:top w:val="nil"/>
          <w:bottom w:val="single" w:sz="8" w:space="0" w:color="003C69" w:themeColor="accent5"/>
        </w:tcBorders>
      </w:tcPr>
    </w:tblStylePr>
    <w:tblStylePr w:type="lastRow">
      <w:rPr>
        <w:b/>
        <w:bCs/>
        <w:color w:val="003C69" w:themeColor="text2"/>
      </w:rPr>
      <w:tblPr/>
      <w:tcPr>
        <w:tcBorders>
          <w:top w:val="single" w:sz="8" w:space="0" w:color="003C69" w:themeColor="accent5"/>
          <w:bottom w:val="single" w:sz="8" w:space="0" w:color="003C69" w:themeColor="accent5"/>
        </w:tcBorders>
      </w:tcPr>
    </w:tblStylePr>
    <w:tblStylePr w:type="firstCol">
      <w:rPr>
        <w:b/>
        <w:bCs/>
      </w:rPr>
    </w:tblStylePr>
    <w:tblStylePr w:type="lastCol">
      <w:rPr>
        <w:b/>
        <w:bCs/>
      </w:rPr>
      <w:tblPr/>
      <w:tcPr>
        <w:tcBorders>
          <w:top w:val="single" w:sz="8" w:space="0" w:color="003C69" w:themeColor="accent5"/>
          <w:bottom w:val="single" w:sz="8" w:space="0" w:color="003C69" w:themeColor="accent5"/>
        </w:tcBorders>
      </w:tcPr>
    </w:tblStylePr>
    <w:tblStylePr w:type="band1Vert">
      <w:tblPr/>
      <w:tcPr>
        <w:shd w:val="clear" w:color="auto" w:fill="9AD3FF" w:themeFill="accent5" w:themeFillTint="3F"/>
      </w:tcPr>
    </w:tblStylePr>
    <w:tblStylePr w:type="band1Horz">
      <w:tblPr/>
      <w:tcPr>
        <w:shd w:val="clear" w:color="auto" w:fill="9AD3FF" w:themeFill="accent5" w:themeFillTint="3F"/>
      </w:tcPr>
    </w:tblStylePr>
  </w:style>
  <w:style w:type="table" w:styleId="MediumList1-Accent4">
    <w:name w:val="Medium List 1 Accent 4"/>
    <w:basedOn w:val="TableNormal"/>
    <w:uiPriority w:val="65"/>
    <w:semiHidden/>
    <w:unhideWhenUsed/>
    <w:locked/>
    <w:rsid w:val="003459F9"/>
    <w:pPr>
      <w:spacing w:before="0"/>
    </w:pPr>
    <w:rPr>
      <w:color w:val="252C26" w:themeColor="text1"/>
    </w:rPr>
    <w:tblPr>
      <w:tblStyleRowBandSize w:val="1"/>
      <w:tblStyleColBandSize w:val="1"/>
      <w:tblBorders>
        <w:top w:val="single" w:sz="8" w:space="0" w:color="7BB450" w:themeColor="accent4"/>
        <w:bottom w:val="single" w:sz="8" w:space="0" w:color="7BB450" w:themeColor="accent4"/>
      </w:tblBorders>
    </w:tblPr>
    <w:tblStylePr w:type="firstRow">
      <w:rPr>
        <w:rFonts w:asciiTheme="majorHAnsi" w:eastAsiaTheme="majorEastAsia" w:hAnsiTheme="majorHAnsi" w:cstheme="majorBidi"/>
      </w:rPr>
      <w:tblPr/>
      <w:tcPr>
        <w:tcBorders>
          <w:top w:val="nil"/>
          <w:bottom w:val="single" w:sz="8" w:space="0" w:color="7BB450" w:themeColor="accent4"/>
        </w:tcBorders>
      </w:tcPr>
    </w:tblStylePr>
    <w:tblStylePr w:type="lastRow">
      <w:rPr>
        <w:b/>
        <w:bCs/>
        <w:color w:val="003C69" w:themeColor="text2"/>
      </w:rPr>
      <w:tblPr/>
      <w:tcPr>
        <w:tcBorders>
          <w:top w:val="single" w:sz="8" w:space="0" w:color="7BB450" w:themeColor="accent4"/>
          <w:bottom w:val="single" w:sz="8" w:space="0" w:color="7BB450" w:themeColor="accent4"/>
        </w:tcBorders>
      </w:tcPr>
    </w:tblStylePr>
    <w:tblStylePr w:type="firstCol">
      <w:rPr>
        <w:b/>
        <w:bCs/>
      </w:rPr>
    </w:tblStylePr>
    <w:tblStylePr w:type="lastCol">
      <w:rPr>
        <w:b/>
        <w:bCs/>
      </w:rPr>
      <w:tblPr/>
      <w:tcPr>
        <w:tcBorders>
          <w:top w:val="single" w:sz="8" w:space="0" w:color="7BB450" w:themeColor="accent4"/>
          <w:bottom w:val="single" w:sz="8" w:space="0" w:color="7BB450" w:themeColor="accent4"/>
        </w:tcBorders>
      </w:tcPr>
    </w:tblStylePr>
    <w:tblStylePr w:type="band1Vert">
      <w:tblPr/>
      <w:tcPr>
        <w:shd w:val="clear" w:color="auto" w:fill="DEECD3" w:themeFill="accent4" w:themeFillTint="3F"/>
      </w:tcPr>
    </w:tblStylePr>
    <w:tblStylePr w:type="band1Horz">
      <w:tblPr/>
      <w:tcPr>
        <w:shd w:val="clear" w:color="auto" w:fill="DEECD3" w:themeFill="accent4" w:themeFillTint="3F"/>
      </w:tcPr>
    </w:tblStylePr>
  </w:style>
  <w:style w:type="table" w:styleId="MediumList1-Accent3">
    <w:name w:val="Medium List 1 Accent 3"/>
    <w:basedOn w:val="TableNormal"/>
    <w:uiPriority w:val="65"/>
    <w:semiHidden/>
    <w:unhideWhenUsed/>
    <w:locked/>
    <w:rsid w:val="003459F9"/>
    <w:pPr>
      <w:spacing w:before="0"/>
    </w:pPr>
    <w:rPr>
      <w:color w:val="252C26" w:themeColor="text1"/>
    </w:rPr>
    <w:tblPr>
      <w:tblStyleRowBandSize w:val="1"/>
      <w:tblStyleColBandSize w:val="1"/>
      <w:tblBorders>
        <w:top w:val="single" w:sz="8" w:space="0" w:color="1C518D" w:themeColor="accent3"/>
        <w:bottom w:val="single" w:sz="8" w:space="0" w:color="1C518D" w:themeColor="accent3"/>
      </w:tblBorders>
    </w:tblPr>
    <w:tblStylePr w:type="firstRow">
      <w:rPr>
        <w:rFonts w:asciiTheme="majorHAnsi" w:eastAsiaTheme="majorEastAsia" w:hAnsiTheme="majorHAnsi" w:cstheme="majorBidi"/>
      </w:rPr>
      <w:tblPr/>
      <w:tcPr>
        <w:tcBorders>
          <w:top w:val="nil"/>
          <w:bottom w:val="single" w:sz="8" w:space="0" w:color="1C518D" w:themeColor="accent3"/>
        </w:tcBorders>
      </w:tcPr>
    </w:tblStylePr>
    <w:tblStylePr w:type="lastRow">
      <w:rPr>
        <w:b/>
        <w:bCs/>
        <w:color w:val="003C69" w:themeColor="text2"/>
      </w:rPr>
      <w:tblPr/>
      <w:tcPr>
        <w:tcBorders>
          <w:top w:val="single" w:sz="8" w:space="0" w:color="1C518D" w:themeColor="accent3"/>
          <w:bottom w:val="single" w:sz="8" w:space="0" w:color="1C518D" w:themeColor="accent3"/>
        </w:tcBorders>
      </w:tcPr>
    </w:tblStylePr>
    <w:tblStylePr w:type="firstCol">
      <w:rPr>
        <w:b/>
        <w:bCs/>
      </w:rPr>
    </w:tblStylePr>
    <w:tblStylePr w:type="lastCol">
      <w:rPr>
        <w:b/>
        <w:bCs/>
      </w:rPr>
      <w:tblPr/>
      <w:tcPr>
        <w:tcBorders>
          <w:top w:val="single" w:sz="8" w:space="0" w:color="1C518D" w:themeColor="accent3"/>
          <w:bottom w:val="single" w:sz="8" w:space="0" w:color="1C518D" w:themeColor="accent3"/>
        </w:tcBorders>
      </w:tcPr>
    </w:tblStylePr>
    <w:tblStylePr w:type="band1Vert">
      <w:tblPr/>
      <w:tcPr>
        <w:shd w:val="clear" w:color="auto" w:fill="B8D2F1" w:themeFill="accent3" w:themeFillTint="3F"/>
      </w:tcPr>
    </w:tblStylePr>
    <w:tblStylePr w:type="band1Horz">
      <w:tblPr/>
      <w:tcPr>
        <w:shd w:val="clear" w:color="auto" w:fill="B8D2F1" w:themeFill="accent3" w:themeFillTint="3F"/>
      </w:tcPr>
    </w:tblStylePr>
  </w:style>
  <w:style w:type="table" w:styleId="MediumList1-Accent2">
    <w:name w:val="Medium List 1 Accent 2"/>
    <w:basedOn w:val="TableNormal"/>
    <w:uiPriority w:val="65"/>
    <w:semiHidden/>
    <w:unhideWhenUsed/>
    <w:locked/>
    <w:rsid w:val="003459F9"/>
    <w:pPr>
      <w:spacing w:before="0"/>
    </w:pPr>
    <w:rPr>
      <w:color w:val="252C26" w:themeColor="text1"/>
    </w:rPr>
    <w:tblPr>
      <w:tblStyleRowBandSize w:val="1"/>
      <w:tblStyleColBandSize w:val="1"/>
      <w:tblBorders>
        <w:top w:val="single" w:sz="8" w:space="0" w:color="00AE65" w:themeColor="accent2"/>
        <w:bottom w:val="single" w:sz="8" w:space="0" w:color="00AE65" w:themeColor="accent2"/>
      </w:tblBorders>
    </w:tblPr>
    <w:tblStylePr w:type="firstRow">
      <w:rPr>
        <w:rFonts w:asciiTheme="majorHAnsi" w:eastAsiaTheme="majorEastAsia" w:hAnsiTheme="majorHAnsi" w:cstheme="majorBidi"/>
      </w:rPr>
      <w:tblPr/>
      <w:tcPr>
        <w:tcBorders>
          <w:top w:val="nil"/>
          <w:bottom w:val="single" w:sz="8" w:space="0" w:color="00AE65" w:themeColor="accent2"/>
        </w:tcBorders>
      </w:tcPr>
    </w:tblStylePr>
    <w:tblStylePr w:type="lastRow">
      <w:rPr>
        <w:b/>
        <w:bCs/>
        <w:color w:val="003C69" w:themeColor="text2"/>
      </w:rPr>
      <w:tblPr/>
      <w:tcPr>
        <w:tcBorders>
          <w:top w:val="single" w:sz="8" w:space="0" w:color="00AE65" w:themeColor="accent2"/>
          <w:bottom w:val="single" w:sz="8" w:space="0" w:color="00AE65" w:themeColor="accent2"/>
        </w:tcBorders>
      </w:tcPr>
    </w:tblStylePr>
    <w:tblStylePr w:type="firstCol">
      <w:rPr>
        <w:b/>
        <w:bCs/>
      </w:rPr>
    </w:tblStylePr>
    <w:tblStylePr w:type="lastCol">
      <w:rPr>
        <w:b/>
        <w:bCs/>
      </w:rPr>
      <w:tblPr/>
      <w:tcPr>
        <w:tcBorders>
          <w:top w:val="single" w:sz="8" w:space="0" w:color="00AE65" w:themeColor="accent2"/>
          <w:bottom w:val="single" w:sz="8" w:space="0" w:color="00AE65" w:themeColor="accent2"/>
        </w:tcBorders>
      </w:tcPr>
    </w:tblStylePr>
    <w:tblStylePr w:type="band1Vert">
      <w:tblPr/>
      <w:tcPr>
        <w:shd w:val="clear" w:color="auto" w:fill="ABFFDC" w:themeFill="accent2" w:themeFillTint="3F"/>
      </w:tcPr>
    </w:tblStylePr>
    <w:tblStylePr w:type="band1Horz">
      <w:tblPr/>
      <w:tcPr>
        <w:shd w:val="clear" w:color="auto" w:fill="ABFFDC" w:themeFill="accent2" w:themeFillTint="3F"/>
      </w:tcPr>
    </w:tblStylePr>
  </w:style>
  <w:style w:type="table" w:customStyle="1" w:styleId="MediumList1-Accent11">
    <w:name w:val="Medium List 1 - Accent 11"/>
    <w:basedOn w:val="TableNormal"/>
    <w:uiPriority w:val="65"/>
    <w:semiHidden/>
    <w:unhideWhenUsed/>
    <w:locked/>
    <w:rsid w:val="00F038CD"/>
    <w:pPr>
      <w:spacing w:before="0"/>
    </w:pPr>
    <w:rPr>
      <w:color w:val="252C26" w:themeColor="text1"/>
    </w:rPr>
    <w:tblPr>
      <w:tblStyleRowBandSize w:val="1"/>
      <w:tblStyleColBandSize w:val="1"/>
      <w:tblBorders>
        <w:top w:val="single" w:sz="8" w:space="0" w:color="007AC9" w:themeColor="accent1"/>
        <w:bottom w:val="single" w:sz="8" w:space="0" w:color="007AC9" w:themeColor="accent1"/>
      </w:tblBorders>
    </w:tblPr>
    <w:tblStylePr w:type="firstRow">
      <w:rPr>
        <w:rFonts w:asciiTheme="majorHAnsi" w:eastAsiaTheme="majorEastAsia" w:hAnsiTheme="majorHAnsi" w:cstheme="majorBidi"/>
      </w:rPr>
      <w:tblPr/>
      <w:tcPr>
        <w:tcBorders>
          <w:top w:val="nil"/>
          <w:bottom w:val="single" w:sz="8" w:space="0" w:color="007AC9" w:themeColor="accent1"/>
        </w:tcBorders>
      </w:tcPr>
    </w:tblStylePr>
    <w:tblStylePr w:type="lastRow">
      <w:rPr>
        <w:b/>
        <w:bCs/>
        <w:color w:val="003C69" w:themeColor="text2"/>
      </w:rPr>
      <w:tblPr/>
      <w:tcPr>
        <w:tcBorders>
          <w:top w:val="single" w:sz="8" w:space="0" w:color="007AC9" w:themeColor="accent1"/>
          <w:bottom w:val="single" w:sz="8" w:space="0" w:color="007AC9" w:themeColor="accent1"/>
        </w:tcBorders>
      </w:tcPr>
    </w:tblStylePr>
    <w:tblStylePr w:type="firstCol">
      <w:rPr>
        <w:b/>
        <w:bCs/>
      </w:rPr>
    </w:tblStylePr>
    <w:tblStylePr w:type="lastCol">
      <w:rPr>
        <w:b/>
        <w:bCs/>
      </w:rPr>
      <w:tblPr/>
      <w:tcPr>
        <w:tcBorders>
          <w:top w:val="single" w:sz="8" w:space="0" w:color="007AC9" w:themeColor="accent1"/>
          <w:bottom w:val="single" w:sz="8" w:space="0" w:color="007AC9" w:themeColor="accent1"/>
        </w:tcBorders>
      </w:tcPr>
    </w:tblStylePr>
    <w:tblStylePr w:type="band1Vert">
      <w:tblPr/>
      <w:tcPr>
        <w:shd w:val="clear" w:color="auto" w:fill="B2E0FF" w:themeFill="accent1" w:themeFillTint="3F"/>
      </w:tcPr>
    </w:tblStylePr>
    <w:tblStylePr w:type="band1Horz">
      <w:tblPr/>
      <w:tcPr>
        <w:shd w:val="clear" w:color="auto" w:fill="B2E0FF" w:themeFill="accent1" w:themeFillTint="3F"/>
      </w:tcPr>
    </w:tblStylePr>
  </w:style>
  <w:style w:type="table" w:customStyle="1" w:styleId="MediumList11">
    <w:name w:val="Medium List 11"/>
    <w:basedOn w:val="TableNormal"/>
    <w:uiPriority w:val="65"/>
    <w:semiHidden/>
    <w:unhideWhenUsed/>
    <w:locked/>
    <w:rsid w:val="00F038CD"/>
    <w:pPr>
      <w:spacing w:before="0"/>
    </w:pPr>
    <w:rPr>
      <w:color w:val="252C26" w:themeColor="text1"/>
    </w:rPr>
    <w:tblPr>
      <w:tblStyleRowBandSize w:val="1"/>
      <w:tblStyleColBandSize w:val="1"/>
      <w:tblBorders>
        <w:top w:val="single" w:sz="8" w:space="0" w:color="252C26" w:themeColor="text1"/>
        <w:bottom w:val="single" w:sz="8" w:space="0" w:color="252C26" w:themeColor="text1"/>
      </w:tblBorders>
    </w:tblPr>
    <w:tblStylePr w:type="firstRow">
      <w:rPr>
        <w:rFonts w:asciiTheme="majorHAnsi" w:eastAsiaTheme="majorEastAsia" w:hAnsiTheme="majorHAnsi" w:cstheme="majorBidi"/>
      </w:rPr>
      <w:tblPr/>
      <w:tcPr>
        <w:tcBorders>
          <w:top w:val="nil"/>
          <w:bottom w:val="single" w:sz="8" w:space="0" w:color="252C26" w:themeColor="text1"/>
        </w:tcBorders>
      </w:tcPr>
    </w:tblStylePr>
    <w:tblStylePr w:type="lastRow">
      <w:rPr>
        <w:b/>
        <w:bCs/>
        <w:color w:val="003C69" w:themeColor="text2"/>
      </w:rPr>
      <w:tblPr/>
      <w:tcPr>
        <w:tcBorders>
          <w:top w:val="single" w:sz="8" w:space="0" w:color="252C26" w:themeColor="text1"/>
          <w:bottom w:val="single" w:sz="8" w:space="0" w:color="252C26" w:themeColor="text1"/>
        </w:tcBorders>
      </w:tcPr>
    </w:tblStylePr>
    <w:tblStylePr w:type="firstCol">
      <w:rPr>
        <w:b/>
        <w:bCs/>
      </w:rPr>
    </w:tblStylePr>
    <w:tblStylePr w:type="lastCol">
      <w:rPr>
        <w:b/>
        <w:bCs/>
      </w:rPr>
      <w:tblPr/>
      <w:tcPr>
        <w:tcBorders>
          <w:top w:val="single" w:sz="8" w:space="0" w:color="252C26" w:themeColor="text1"/>
          <w:bottom w:val="single" w:sz="8" w:space="0" w:color="252C26" w:themeColor="text1"/>
        </w:tcBorders>
      </w:tcPr>
    </w:tblStylePr>
    <w:tblStylePr w:type="band1Vert">
      <w:tblPr/>
      <w:tcPr>
        <w:shd w:val="clear" w:color="auto" w:fill="C5CEC6" w:themeFill="text1" w:themeFillTint="3F"/>
      </w:tcPr>
    </w:tblStylePr>
    <w:tblStylePr w:type="band1Horz">
      <w:tblPr/>
      <w:tcPr>
        <w:shd w:val="clear" w:color="auto" w:fill="C5CEC6" w:themeFill="text1" w:themeFillTint="3F"/>
      </w:tcPr>
    </w:tblStylePr>
  </w:style>
  <w:style w:type="table" w:styleId="MediumGrid3-Accent6">
    <w:name w:val="Medium Grid 3 Accent 6"/>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FF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FF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FFD5" w:themeFill="accent6" w:themeFillTint="7F"/>
      </w:tcPr>
    </w:tblStylePr>
  </w:style>
  <w:style w:type="table" w:styleId="MediumGrid3-Accent5">
    <w:name w:val="Medium Grid 3 Accent 5"/>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D3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C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C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C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C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5A7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5A7FF" w:themeFill="accent5" w:themeFillTint="7F"/>
      </w:tcPr>
    </w:tblStylePr>
  </w:style>
  <w:style w:type="table" w:styleId="MediumGrid3-Accent4">
    <w:name w:val="Medium Grid 3 Accent 4"/>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C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B4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B4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B4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B4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9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9A7" w:themeFill="accent4" w:themeFillTint="7F"/>
      </w:tcPr>
    </w:tblStylePr>
  </w:style>
  <w:style w:type="table" w:styleId="MediumGrid3-Accent3">
    <w:name w:val="Medium Grid 3 Accent 3"/>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2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51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51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51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51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A6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A6E2" w:themeFill="accent3" w:themeFillTint="7F"/>
      </w:tcPr>
    </w:tblStylePr>
  </w:style>
  <w:style w:type="table" w:styleId="MediumGrid3-Accent2">
    <w:name w:val="Medium Grid 3 Accent 2"/>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FB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FB8" w:themeFill="accent2" w:themeFillTint="7F"/>
      </w:tcPr>
    </w:tblStylePr>
  </w:style>
  <w:style w:type="table" w:styleId="MediumGrid3-Accent1">
    <w:name w:val="Medium Grid 3 Accent 1"/>
    <w:basedOn w:val="TableNormal"/>
    <w:uiPriority w:val="69"/>
    <w:semiHidden/>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C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C2FF" w:themeFill="accent1" w:themeFillTint="7F"/>
      </w:tcPr>
    </w:tblStylePr>
  </w:style>
  <w:style w:type="table" w:customStyle="1" w:styleId="MediumGrid31">
    <w:name w:val="Medium Grid 31"/>
    <w:basedOn w:val="TableNormal"/>
    <w:uiPriority w:val="69"/>
    <w:semiHidden/>
    <w:unhideWhenUsed/>
    <w:locked/>
    <w:rsid w:val="00F038CD"/>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E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2C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2C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2C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2C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D8D" w:themeFill="text1" w:themeFillTint="7F"/>
      </w:tcPr>
    </w:tblStylePr>
  </w:style>
  <w:style w:type="table" w:styleId="MediumGrid2-Accent6">
    <w:name w:val="Medium Grid 2 Accent 6"/>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725A" w:themeColor="accent6"/>
        <w:left w:val="single" w:sz="8" w:space="0" w:color="00725A" w:themeColor="accent6"/>
        <w:bottom w:val="single" w:sz="8" w:space="0" w:color="00725A" w:themeColor="accent6"/>
        <w:right w:val="single" w:sz="8" w:space="0" w:color="00725A" w:themeColor="accent6"/>
        <w:insideH w:val="single" w:sz="8" w:space="0" w:color="00725A" w:themeColor="accent6"/>
        <w:insideV w:val="single" w:sz="8" w:space="0" w:color="00725A" w:themeColor="accent6"/>
      </w:tblBorders>
    </w:tblPr>
    <w:tcPr>
      <w:shd w:val="clear" w:color="auto" w:fill="9DFFEA" w:themeFill="accent6" w:themeFillTint="3F"/>
    </w:tcPr>
    <w:tblStylePr w:type="firstRow">
      <w:rPr>
        <w:b/>
        <w:bCs/>
        <w:color w:val="252C26" w:themeColor="text1"/>
      </w:rPr>
      <w:tblPr/>
      <w:tcPr>
        <w:shd w:val="clear" w:color="auto" w:fill="D8FFF6" w:themeFill="accent6"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AFFFEE" w:themeFill="accent6" w:themeFillTint="33"/>
      </w:tcPr>
    </w:tblStylePr>
    <w:tblStylePr w:type="band1Vert">
      <w:tblPr/>
      <w:tcPr>
        <w:shd w:val="clear" w:color="auto" w:fill="39FFD5" w:themeFill="accent6" w:themeFillTint="7F"/>
      </w:tcPr>
    </w:tblStylePr>
    <w:tblStylePr w:type="band1Horz">
      <w:tblPr/>
      <w:tcPr>
        <w:tcBorders>
          <w:insideH w:val="single" w:sz="6" w:space="0" w:color="00725A" w:themeColor="accent6"/>
          <w:insideV w:val="single" w:sz="6" w:space="0" w:color="00725A" w:themeColor="accent6"/>
        </w:tcBorders>
        <w:shd w:val="clear" w:color="auto" w:fill="39FFD5"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3C69" w:themeColor="accent5"/>
        <w:left w:val="single" w:sz="8" w:space="0" w:color="003C69" w:themeColor="accent5"/>
        <w:bottom w:val="single" w:sz="8" w:space="0" w:color="003C69" w:themeColor="accent5"/>
        <w:right w:val="single" w:sz="8" w:space="0" w:color="003C69" w:themeColor="accent5"/>
        <w:insideH w:val="single" w:sz="8" w:space="0" w:color="003C69" w:themeColor="accent5"/>
        <w:insideV w:val="single" w:sz="8" w:space="0" w:color="003C69" w:themeColor="accent5"/>
      </w:tblBorders>
    </w:tblPr>
    <w:tcPr>
      <w:shd w:val="clear" w:color="auto" w:fill="9AD3FF" w:themeFill="accent5" w:themeFillTint="3F"/>
    </w:tcPr>
    <w:tblStylePr w:type="firstRow">
      <w:rPr>
        <w:b/>
        <w:bCs/>
        <w:color w:val="252C26" w:themeColor="text1"/>
      </w:rPr>
      <w:tblPr/>
      <w:tcPr>
        <w:shd w:val="clear" w:color="auto" w:fill="D7EDFF" w:themeFill="accent5"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AEDCFF" w:themeFill="accent5" w:themeFillTint="33"/>
      </w:tcPr>
    </w:tblStylePr>
    <w:tblStylePr w:type="band1Vert">
      <w:tblPr/>
      <w:tcPr>
        <w:shd w:val="clear" w:color="auto" w:fill="35A7FF" w:themeFill="accent5" w:themeFillTint="7F"/>
      </w:tcPr>
    </w:tblStylePr>
    <w:tblStylePr w:type="band1Horz">
      <w:tblPr/>
      <w:tcPr>
        <w:tcBorders>
          <w:insideH w:val="single" w:sz="6" w:space="0" w:color="003C69" w:themeColor="accent5"/>
          <w:insideV w:val="single" w:sz="6" w:space="0" w:color="003C69" w:themeColor="accent5"/>
        </w:tcBorders>
        <w:shd w:val="clear" w:color="auto" w:fill="35A7F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7BB450" w:themeColor="accent4"/>
        <w:left w:val="single" w:sz="8" w:space="0" w:color="7BB450" w:themeColor="accent4"/>
        <w:bottom w:val="single" w:sz="8" w:space="0" w:color="7BB450" w:themeColor="accent4"/>
        <w:right w:val="single" w:sz="8" w:space="0" w:color="7BB450" w:themeColor="accent4"/>
        <w:insideH w:val="single" w:sz="8" w:space="0" w:color="7BB450" w:themeColor="accent4"/>
        <w:insideV w:val="single" w:sz="8" w:space="0" w:color="7BB450" w:themeColor="accent4"/>
      </w:tblBorders>
    </w:tblPr>
    <w:tcPr>
      <w:shd w:val="clear" w:color="auto" w:fill="DEECD3" w:themeFill="accent4" w:themeFillTint="3F"/>
    </w:tcPr>
    <w:tblStylePr w:type="firstRow">
      <w:rPr>
        <w:b/>
        <w:bCs/>
        <w:color w:val="252C26" w:themeColor="text1"/>
      </w:rPr>
      <w:tblPr/>
      <w:tcPr>
        <w:shd w:val="clear" w:color="auto" w:fill="F1F7ED" w:themeFill="accent4"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E4F0DC" w:themeFill="accent4" w:themeFillTint="33"/>
      </w:tcPr>
    </w:tblStylePr>
    <w:tblStylePr w:type="band1Vert">
      <w:tblPr/>
      <w:tcPr>
        <w:shd w:val="clear" w:color="auto" w:fill="BDD9A7" w:themeFill="accent4" w:themeFillTint="7F"/>
      </w:tcPr>
    </w:tblStylePr>
    <w:tblStylePr w:type="band1Horz">
      <w:tblPr/>
      <w:tcPr>
        <w:tcBorders>
          <w:insideH w:val="single" w:sz="6" w:space="0" w:color="7BB450" w:themeColor="accent4"/>
          <w:insideV w:val="single" w:sz="6" w:space="0" w:color="7BB450" w:themeColor="accent4"/>
        </w:tcBorders>
        <w:shd w:val="clear" w:color="auto" w:fill="BDD9A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1C518D" w:themeColor="accent3"/>
        <w:left w:val="single" w:sz="8" w:space="0" w:color="1C518D" w:themeColor="accent3"/>
        <w:bottom w:val="single" w:sz="8" w:space="0" w:color="1C518D" w:themeColor="accent3"/>
        <w:right w:val="single" w:sz="8" w:space="0" w:color="1C518D" w:themeColor="accent3"/>
        <w:insideH w:val="single" w:sz="8" w:space="0" w:color="1C518D" w:themeColor="accent3"/>
        <w:insideV w:val="single" w:sz="8" w:space="0" w:color="1C518D" w:themeColor="accent3"/>
      </w:tblBorders>
    </w:tblPr>
    <w:tcPr>
      <w:shd w:val="clear" w:color="auto" w:fill="B8D2F1" w:themeFill="accent3" w:themeFillTint="3F"/>
    </w:tcPr>
    <w:tblStylePr w:type="firstRow">
      <w:rPr>
        <w:b/>
        <w:bCs/>
        <w:color w:val="252C26" w:themeColor="text1"/>
      </w:rPr>
      <w:tblPr/>
      <w:tcPr>
        <w:shd w:val="clear" w:color="auto" w:fill="E2EDF9" w:themeFill="accent3"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C5DBF3" w:themeFill="accent3" w:themeFillTint="33"/>
      </w:tcPr>
    </w:tblStylePr>
    <w:tblStylePr w:type="band1Vert">
      <w:tblPr/>
      <w:tcPr>
        <w:shd w:val="clear" w:color="auto" w:fill="71A6E2" w:themeFill="accent3" w:themeFillTint="7F"/>
      </w:tcPr>
    </w:tblStylePr>
    <w:tblStylePr w:type="band1Horz">
      <w:tblPr/>
      <w:tcPr>
        <w:tcBorders>
          <w:insideH w:val="single" w:sz="6" w:space="0" w:color="1C518D" w:themeColor="accent3"/>
          <w:insideV w:val="single" w:sz="6" w:space="0" w:color="1C518D" w:themeColor="accent3"/>
        </w:tcBorders>
        <w:shd w:val="clear" w:color="auto" w:fill="71A6E2"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AE65" w:themeColor="accent2"/>
        <w:left w:val="single" w:sz="8" w:space="0" w:color="00AE65" w:themeColor="accent2"/>
        <w:bottom w:val="single" w:sz="8" w:space="0" w:color="00AE65" w:themeColor="accent2"/>
        <w:right w:val="single" w:sz="8" w:space="0" w:color="00AE65" w:themeColor="accent2"/>
        <w:insideH w:val="single" w:sz="8" w:space="0" w:color="00AE65" w:themeColor="accent2"/>
        <w:insideV w:val="single" w:sz="8" w:space="0" w:color="00AE65" w:themeColor="accent2"/>
      </w:tblBorders>
    </w:tblPr>
    <w:tcPr>
      <w:shd w:val="clear" w:color="auto" w:fill="ABFFDC" w:themeFill="accent2" w:themeFillTint="3F"/>
    </w:tcPr>
    <w:tblStylePr w:type="firstRow">
      <w:rPr>
        <w:b/>
        <w:bCs/>
        <w:color w:val="252C26" w:themeColor="text1"/>
      </w:rPr>
      <w:tblPr/>
      <w:tcPr>
        <w:shd w:val="clear" w:color="auto" w:fill="DEFFF1" w:themeFill="accent2"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BBFFE2" w:themeFill="accent2" w:themeFillTint="33"/>
      </w:tcPr>
    </w:tblStylePr>
    <w:tblStylePr w:type="band1Vert">
      <w:tblPr/>
      <w:tcPr>
        <w:shd w:val="clear" w:color="auto" w:fill="57FFB8" w:themeFill="accent2" w:themeFillTint="7F"/>
      </w:tcPr>
    </w:tblStylePr>
    <w:tblStylePr w:type="band1Horz">
      <w:tblPr/>
      <w:tcPr>
        <w:tcBorders>
          <w:insideH w:val="single" w:sz="6" w:space="0" w:color="00AE65" w:themeColor="accent2"/>
          <w:insideV w:val="single" w:sz="6" w:space="0" w:color="00AE65" w:themeColor="accent2"/>
        </w:tcBorders>
        <w:shd w:val="clear" w:color="auto" w:fill="57FFB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insideH w:val="single" w:sz="8" w:space="0" w:color="007AC9" w:themeColor="accent1"/>
        <w:insideV w:val="single" w:sz="8" w:space="0" w:color="007AC9" w:themeColor="accent1"/>
      </w:tblBorders>
    </w:tblPr>
    <w:tcPr>
      <w:shd w:val="clear" w:color="auto" w:fill="B2E0FF" w:themeFill="accent1" w:themeFillTint="3F"/>
    </w:tcPr>
    <w:tblStylePr w:type="firstRow">
      <w:rPr>
        <w:b/>
        <w:bCs/>
        <w:color w:val="252C26" w:themeColor="text1"/>
      </w:rPr>
      <w:tblPr/>
      <w:tcPr>
        <w:shd w:val="clear" w:color="auto" w:fill="E0F2FF" w:themeFill="accent1"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C1E6FF" w:themeFill="accent1" w:themeFillTint="33"/>
      </w:tcPr>
    </w:tblStylePr>
    <w:tblStylePr w:type="band1Vert">
      <w:tblPr/>
      <w:tcPr>
        <w:shd w:val="clear" w:color="auto" w:fill="65C2FF" w:themeFill="accent1" w:themeFillTint="7F"/>
      </w:tcPr>
    </w:tblStylePr>
    <w:tblStylePr w:type="band1Horz">
      <w:tblPr/>
      <w:tcPr>
        <w:tcBorders>
          <w:insideH w:val="single" w:sz="6" w:space="0" w:color="007AC9" w:themeColor="accent1"/>
          <w:insideV w:val="single" w:sz="6" w:space="0" w:color="007AC9" w:themeColor="accent1"/>
        </w:tcBorders>
        <w:shd w:val="clear" w:color="auto" w:fill="65C2FF" w:themeFill="accent1"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semiHidden/>
    <w:unhideWhenUsed/>
    <w:locked/>
    <w:rsid w:val="00F038CD"/>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insideH w:val="single" w:sz="8" w:space="0" w:color="252C26" w:themeColor="text1"/>
        <w:insideV w:val="single" w:sz="8" w:space="0" w:color="252C26" w:themeColor="text1"/>
      </w:tblBorders>
    </w:tblPr>
    <w:tcPr>
      <w:shd w:val="clear" w:color="auto" w:fill="C5CEC6" w:themeFill="text1" w:themeFillTint="3F"/>
    </w:tcPr>
    <w:tblStylePr w:type="firstRow">
      <w:rPr>
        <w:b/>
        <w:bCs/>
        <w:color w:val="252C26" w:themeColor="text1"/>
      </w:rPr>
      <w:tblPr/>
      <w:tcPr>
        <w:shd w:val="clear" w:color="auto" w:fill="E8EBE8" w:themeFill="text1"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D0D7D1" w:themeFill="text1" w:themeFillTint="33"/>
      </w:tcPr>
    </w:tblStylePr>
    <w:tblStylePr w:type="band1Vert">
      <w:tblPr/>
      <w:tcPr>
        <w:shd w:val="clear" w:color="auto" w:fill="8A9D8D" w:themeFill="text1" w:themeFillTint="7F"/>
      </w:tcPr>
    </w:tblStylePr>
    <w:tblStylePr w:type="band1Horz">
      <w:tblPr/>
      <w:tcPr>
        <w:tcBorders>
          <w:insideH w:val="single" w:sz="6" w:space="0" w:color="252C26" w:themeColor="text1"/>
          <w:insideV w:val="single" w:sz="6" w:space="0" w:color="252C26" w:themeColor="text1"/>
        </w:tcBorders>
        <w:shd w:val="clear" w:color="auto" w:fill="8A9D8D" w:themeFill="tex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unhideWhenUsed/>
    <w:locked/>
    <w:rsid w:val="003459F9"/>
    <w:pPr>
      <w:spacing w:before="0"/>
    </w:pPr>
    <w:tblPr>
      <w:tblStyleRowBandSize w:val="1"/>
      <w:tblStyleColBandSize w:val="1"/>
      <w:tblBorders>
        <w:top w:val="single" w:sz="8" w:space="0" w:color="00D5A8" w:themeColor="accent6" w:themeTint="BF"/>
        <w:left w:val="single" w:sz="8" w:space="0" w:color="00D5A8" w:themeColor="accent6" w:themeTint="BF"/>
        <w:bottom w:val="single" w:sz="8" w:space="0" w:color="00D5A8" w:themeColor="accent6" w:themeTint="BF"/>
        <w:right w:val="single" w:sz="8" w:space="0" w:color="00D5A8" w:themeColor="accent6" w:themeTint="BF"/>
        <w:insideH w:val="single" w:sz="8" w:space="0" w:color="00D5A8" w:themeColor="accent6" w:themeTint="BF"/>
        <w:insideV w:val="single" w:sz="8" w:space="0" w:color="00D5A8" w:themeColor="accent6" w:themeTint="BF"/>
      </w:tblBorders>
    </w:tblPr>
    <w:tcPr>
      <w:shd w:val="clear" w:color="auto" w:fill="9DFFEA" w:themeFill="accent6" w:themeFillTint="3F"/>
    </w:tcPr>
    <w:tblStylePr w:type="firstRow">
      <w:rPr>
        <w:b/>
        <w:bCs/>
      </w:rPr>
    </w:tblStylePr>
    <w:tblStylePr w:type="lastRow">
      <w:rPr>
        <w:b/>
        <w:bCs/>
      </w:rPr>
      <w:tblPr/>
      <w:tcPr>
        <w:tcBorders>
          <w:top w:val="single" w:sz="18" w:space="0" w:color="00D5A8" w:themeColor="accent6" w:themeTint="BF"/>
        </w:tcBorders>
      </w:tcPr>
    </w:tblStylePr>
    <w:tblStylePr w:type="firstCol">
      <w:rPr>
        <w:b/>
        <w:bCs/>
      </w:rPr>
    </w:tblStylePr>
    <w:tblStylePr w:type="lastCol">
      <w:rPr>
        <w:b/>
        <w:bCs/>
      </w:rPr>
    </w:tblStylePr>
    <w:tblStylePr w:type="band1Vert">
      <w:tblPr/>
      <w:tcPr>
        <w:shd w:val="clear" w:color="auto" w:fill="39FFD5" w:themeFill="accent6" w:themeFillTint="7F"/>
      </w:tcPr>
    </w:tblStylePr>
    <w:tblStylePr w:type="band1Horz">
      <w:tblPr/>
      <w:tcPr>
        <w:shd w:val="clear" w:color="auto" w:fill="39FFD5" w:themeFill="accent6" w:themeFillTint="7F"/>
      </w:tcPr>
    </w:tblStylePr>
  </w:style>
  <w:style w:type="table" w:styleId="MediumGrid1-Accent5">
    <w:name w:val="Medium Grid 1 Accent 5"/>
    <w:basedOn w:val="TableNormal"/>
    <w:uiPriority w:val="67"/>
    <w:semiHidden/>
    <w:unhideWhenUsed/>
    <w:locked/>
    <w:rsid w:val="003459F9"/>
    <w:pPr>
      <w:spacing w:before="0"/>
    </w:pPr>
    <w:tblPr>
      <w:tblStyleRowBandSize w:val="1"/>
      <w:tblStyleColBandSize w:val="1"/>
      <w:tblBorders>
        <w:top w:val="single" w:sz="8" w:space="0" w:color="0075CE" w:themeColor="accent5" w:themeTint="BF"/>
        <w:left w:val="single" w:sz="8" w:space="0" w:color="0075CE" w:themeColor="accent5" w:themeTint="BF"/>
        <w:bottom w:val="single" w:sz="8" w:space="0" w:color="0075CE" w:themeColor="accent5" w:themeTint="BF"/>
        <w:right w:val="single" w:sz="8" w:space="0" w:color="0075CE" w:themeColor="accent5" w:themeTint="BF"/>
        <w:insideH w:val="single" w:sz="8" w:space="0" w:color="0075CE" w:themeColor="accent5" w:themeTint="BF"/>
        <w:insideV w:val="single" w:sz="8" w:space="0" w:color="0075CE" w:themeColor="accent5" w:themeTint="BF"/>
      </w:tblBorders>
    </w:tblPr>
    <w:tcPr>
      <w:shd w:val="clear" w:color="auto" w:fill="9AD3FF" w:themeFill="accent5" w:themeFillTint="3F"/>
    </w:tcPr>
    <w:tblStylePr w:type="firstRow">
      <w:rPr>
        <w:b/>
        <w:bCs/>
      </w:rPr>
    </w:tblStylePr>
    <w:tblStylePr w:type="lastRow">
      <w:rPr>
        <w:b/>
        <w:bCs/>
      </w:rPr>
      <w:tblPr/>
      <w:tcPr>
        <w:tcBorders>
          <w:top w:val="single" w:sz="18" w:space="0" w:color="0075CE" w:themeColor="accent5" w:themeTint="BF"/>
        </w:tcBorders>
      </w:tcPr>
    </w:tblStylePr>
    <w:tblStylePr w:type="firstCol">
      <w:rPr>
        <w:b/>
        <w:bCs/>
      </w:rPr>
    </w:tblStylePr>
    <w:tblStylePr w:type="lastCol">
      <w:rPr>
        <w:b/>
        <w:bCs/>
      </w:rPr>
    </w:tblStylePr>
    <w:tblStylePr w:type="band1Vert">
      <w:tblPr/>
      <w:tcPr>
        <w:shd w:val="clear" w:color="auto" w:fill="35A7FF" w:themeFill="accent5" w:themeFillTint="7F"/>
      </w:tcPr>
    </w:tblStylePr>
    <w:tblStylePr w:type="band1Horz">
      <w:tblPr/>
      <w:tcPr>
        <w:shd w:val="clear" w:color="auto" w:fill="35A7FF" w:themeFill="accent5" w:themeFillTint="7F"/>
      </w:tcPr>
    </w:tblStylePr>
  </w:style>
  <w:style w:type="table" w:styleId="MediumGrid1-Accent4">
    <w:name w:val="Medium Grid 1 Accent 4"/>
    <w:basedOn w:val="TableNormal"/>
    <w:uiPriority w:val="67"/>
    <w:semiHidden/>
    <w:unhideWhenUsed/>
    <w:locked/>
    <w:rsid w:val="003459F9"/>
    <w:pPr>
      <w:spacing w:before="0"/>
    </w:pPr>
    <w:tblPr>
      <w:tblStyleRowBandSize w:val="1"/>
      <w:tblStyleColBandSize w:val="1"/>
      <w:tblBorders>
        <w:top w:val="single" w:sz="8" w:space="0" w:color="9BC67B" w:themeColor="accent4" w:themeTint="BF"/>
        <w:left w:val="single" w:sz="8" w:space="0" w:color="9BC67B" w:themeColor="accent4" w:themeTint="BF"/>
        <w:bottom w:val="single" w:sz="8" w:space="0" w:color="9BC67B" w:themeColor="accent4" w:themeTint="BF"/>
        <w:right w:val="single" w:sz="8" w:space="0" w:color="9BC67B" w:themeColor="accent4" w:themeTint="BF"/>
        <w:insideH w:val="single" w:sz="8" w:space="0" w:color="9BC67B" w:themeColor="accent4" w:themeTint="BF"/>
        <w:insideV w:val="single" w:sz="8" w:space="0" w:color="9BC67B" w:themeColor="accent4" w:themeTint="BF"/>
      </w:tblBorders>
    </w:tblPr>
    <w:tcPr>
      <w:shd w:val="clear" w:color="auto" w:fill="DEECD3" w:themeFill="accent4" w:themeFillTint="3F"/>
    </w:tcPr>
    <w:tblStylePr w:type="firstRow">
      <w:rPr>
        <w:b/>
        <w:bCs/>
      </w:rPr>
    </w:tblStylePr>
    <w:tblStylePr w:type="lastRow">
      <w:rPr>
        <w:b/>
        <w:bCs/>
      </w:rPr>
      <w:tblPr/>
      <w:tcPr>
        <w:tcBorders>
          <w:top w:val="single" w:sz="18" w:space="0" w:color="9BC67B" w:themeColor="accent4" w:themeTint="BF"/>
        </w:tcBorders>
      </w:tcPr>
    </w:tblStylePr>
    <w:tblStylePr w:type="firstCol">
      <w:rPr>
        <w:b/>
        <w:bCs/>
      </w:rPr>
    </w:tblStylePr>
    <w:tblStylePr w:type="lastCol">
      <w:rPr>
        <w:b/>
        <w:bCs/>
      </w:rPr>
    </w:tblStylePr>
    <w:tblStylePr w:type="band1Vert">
      <w:tblPr/>
      <w:tcPr>
        <w:shd w:val="clear" w:color="auto" w:fill="BDD9A7" w:themeFill="accent4" w:themeFillTint="7F"/>
      </w:tcPr>
    </w:tblStylePr>
    <w:tblStylePr w:type="band1Horz">
      <w:tblPr/>
      <w:tcPr>
        <w:shd w:val="clear" w:color="auto" w:fill="BDD9A7" w:themeFill="accent4" w:themeFillTint="7F"/>
      </w:tcPr>
    </w:tblStylePr>
  </w:style>
  <w:style w:type="table" w:styleId="MediumGrid1-Accent3">
    <w:name w:val="Medium Grid 1 Accent 3"/>
    <w:basedOn w:val="TableNormal"/>
    <w:uiPriority w:val="67"/>
    <w:semiHidden/>
    <w:unhideWhenUsed/>
    <w:locked/>
    <w:rsid w:val="003459F9"/>
    <w:pPr>
      <w:spacing w:before="0"/>
    </w:pPr>
    <w:tblPr>
      <w:tblStyleRowBandSize w:val="1"/>
      <w:tblStyleColBandSize w:val="1"/>
      <w:tblBorders>
        <w:top w:val="single" w:sz="8" w:space="0" w:color="2A79D4" w:themeColor="accent3" w:themeTint="BF"/>
        <w:left w:val="single" w:sz="8" w:space="0" w:color="2A79D4" w:themeColor="accent3" w:themeTint="BF"/>
        <w:bottom w:val="single" w:sz="8" w:space="0" w:color="2A79D4" w:themeColor="accent3" w:themeTint="BF"/>
        <w:right w:val="single" w:sz="8" w:space="0" w:color="2A79D4" w:themeColor="accent3" w:themeTint="BF"/>
        <w:insideH w:val="single" w:sz="8" w:space="0" w:color="2A79D4" w:themeColor="accent3" w:themeTint="BF"/>
        <w:insideV w:val="single" w:sz="8" w:space="0" w:color="2A79D4" w:themeColor="accent3" w:themeTint="BF"/>
      </w:tblBorders>
    </w:tblPr>
    <w:tcPr>
      <w:shd w:val="clear" w:color="auto" w:fill="B8D2F1" w:themeFill="accent3" w:themeFillTint="3F"/>
    </w:tcPr>
    <w:tblStylePr w:type="firstRow">
      <w:rPr>
        <w:b/>
        <w:bCs/>
      </w:rPr>
    </w:tblStylePr>
    <w:tblStylePr w:type="lastRow">
      <w:rPr>
        <w:b/>
        <w:bCs/>
      </w:rPr>
      <w:tblPr/>
      <w:tcPr>
        <w:tcBorders>
          <w:top w:val="single" w:sz="18" w:space="0" w:color="2A79D4" w:themeColor="accent3" w:themeTint="BF"/>
        </w:tcBorders>
      </w:tcPr>
    </w:tblStylePr>
    <w:tblStylePr w:type="firstCol">
      <w:rPr>
        <w:b/>
        <w:bCs/>
      </w:rPr>
    </w:tblStylePr>
    <w:tblStylePr w:type="lastCol">
      <w:rPr>
        <w:b/>
        <w:bCs/>
      </w:rPr>
    </w:tblStylePr>
    <w:tblStylePr w:type="band1Vert">
      <w:tblPr/>
      <w:tcPr>
        <w:shd w:val="clear" w:color="auto" w:fill="71A6E2" w:themeFill="accent3" w:themeFillTint="7F"/>
      </w:tcPr>
    </w:tblStylePr>
    <w:tblStylePr w:type="band1Horz">
      <w:tblPr/>
      <w:tcPr>
        <w:shd w:val="clear" w:color="auto" w:fill="71A6E2" w:themeFill="accent3" w:themeFillTint="7F"/>
      </w:tcPr>
    </w:tblStylePr>
  </w:style>
  <w:style w:type="table" w:styleId="MediumGrid1-Accent2">
    <w:name w:val="Medium Grid 1 Accent 2"/>
    <w:basedOn w:val="TableNormal"/>
    <w:uiPriority w:val="67"/>
    <w:semiHidden/>
    <w:unhideWhenUsed/>
    <w:locked/>
    <w:rsid w:val="003459F9"/>
    <w:pPr>
      <w:spacing w:before="0"/>
    </w:pPr>
    <w:tblPr>
      <w:tblStyleRowBandSize w:val="1"/>
      <w:tblStyleColBandSize w:val="1"/>
      <w:tblBorders>
        <w:top w:val="single" w:sz="8" w:space="0" w:color="03FF95" w:themeColor="accent2" w:themeTint="BF"/>
        <w:left w:val="single" w:sz="8" w:space="0" w:color="03FF95" w:themeColor="accent2" w:themeTint="BF"/>
        <w:bottom w:val="single" w:sz="8" w:space="0" w:color="03FF95" w:themeColor="accent2" w:themeTint="BF"/>
        <w:right w:val="single" w:sz="8" w:space="0" w:color="03FF95" w:themeColor="accent2" w:themeTint="BF"/>
        <w:insideH w:val="single" w:sz="8" w:space="0" w:color="03FF95" w:themeColor="accent2" w:themeTint="BF"/>
        <w:insideV w:val="single" w:sz="8" w:space="0" w:color="03FF95" w:themeColor="accent2" w:themeTint="BF"/>
      </w:tblBorders>
    </w:tblPr>
    <w:tcPr>
      <w:shd w:val="clear" w:color="auto" w:fill="ABFFDC" w:themeFill="accent2" w:themeFillTint="3F"/>
    </w:tcPr>
    <w:tblStylePr w:type="firstRow">
      <w:rPr>
        <w:b/>
        <w:bCs/>
      </w:rPr>
    </w:tblStylePr>
    <w:tblStylePr w:type="lastRow">
      <w:rPr>
        <w:b/>
        <w:bCs/>
      </w:rPr>
      <w:tblPr/>
      <w:tcPr>
        <w:tcBorders>
          <w:top w:val="single" w:sz="18" w:space="0" w:color="03FF95" w:themeColor="accent2" w:themeTint="BF"/>
        </w:tcBorders>
      </w:tcPr>
    </w:tblStylePr>
    <w:tblStylePr w:type="firstCol">
      <w:rPr>
        <w:b/>
        <w:bCs/>
      </w:rPr>
    </w:tblStylePr>
    <w:tblStylePr w:type="lastCol">
      <w:rPr>
        <w:b/>
        <w:bCs/>
      </w:rPr>
    </w:tblStylePr>
    <w:tblStylePr w:type="band1Vert">
      <w:tblPr/>
      <w:tcPr>
        <w:shd w:val="clear" w:color="auto" w:fill="57FFB8" w:themeFill="accent2" w:themeFillTint="7F"/>
      </w:tcPr>
    </w:tblStylePr>
    <w:tblStylePr w:type="band1Horz">
      <w:tblPr/>
      <w:tcPr>
        <w:shd w:val="clear" w:color="auto" w:fill="57FFB8" w:themeFill="accent2" w:themeFillTint="7F"/>
      </w:tcPr>
    </w:tblStylePr>
  </w:style>
  <w:style w:type="table" w:styleId="MediumGrid1-Accent1">
    <w:name w:val="Medium Grid 1 Accent 1"/>
    <w:basedOn w:val="TableNormal"/>
    <w:uiPriority w:val="67"/>
    <w:semiHidden/>
    <w:unhideWhenUsed/>
    <w:locked/>
    <w:rsid w:val="003459F9"/>
    <w:pPr>
      <w:spacing w:before="0"/>
    </w:pPr>
    <w:tblPr>
      <w:tblStyleRowBandSize w:val="1"/>
      <w:tblStyleColBandSize w:val="1"/>
      <w:tblBorders>
        <w:top w:val="single" w:sz="8"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single" w:sz="8" w:space="0" w:color="17A3FF" w:themeColor="accent1" w:themeTint="BF"/>
        <w:insideV w:val="single" w:sz="8" w:space="0" w:color="17A3FF" w:themeColor="accent1" w:themeTint="BF"/>
      </w:tblBorders>
    </w:tblPr>
    <w:tcPr>
      <w:shd w:val="clear" w:color="auto" w:fill="B2E0FF" w:themeFill="accent1" w:themeFillTint="3F"/>
    </w:tcPr>
    <w:tblStylePr w:type="firstRow">
      <w:rPr>
        <w:b/>
        <w:bCs/>
      </w:rPr>
    </w:tblStylePr>
    <w:tblStylePr w:type="lastRow">
      <w:rPr>
        <w:b/>
        <w:bCs/>
      </w:rPr>
      <w:tblPr/>
      <w:tcPr>
        <w:tcBorders>
          <w:top w:val="single" w:sz="18" w:space="0" w:color="17A3FF" w:themeColor="accent1" w:themeTint="BF"/>
        </w:tcBorders>
      </w:tcPr>
    </w:tblStylePr>
    <w:tblStylePr w:type="firstCol">
      <w:rPr>
        <w:b/>
        <w:bCs/>
      </w:rPr>
    </w:tblStylePr>
    <w:tblStylePr w:type="lastCol">
      <w:rPr>
        <w:b/>
        <w:bCs/>
      </w:rPr>
    </w:tblStylePr>
    <w:tblStylePr w:type="band1Vert">
      <w:tblPr/>
      <w:tcPr>
        <w:shd w:val="clear" w:color="auto" w:fill="65C2FF" w:themeFill="accent1" w:themeFillTint="7F"/>
      </w:tcPr>
    </w:tblStylePr>
    <w:tblStylePr w:type="band1Horz">
      <w:tblPr/>
      <w:tcPr>
        <w:shd w:val="clear" w:color="auto" w:fill="65C2FF" w:themeFill="accent1" w:themeFillTint="7F"/>
      </w:tcPr>
    </w:tblStylePr>
  </w:style>
  <w:style w:type="table" w:customStyle="1" w:styleId="MediumGrid11">
    <w:name w:val="Medium Grid 11"/>
    <w:basedOn w:val="TableNormal"/>
    <w:uiPriority w:val="67"/>
    <w:semiHidden/>
    <w:unhideWhenUsed/>
    <w:locked/>
    <w:rsid w:val="00F038CD"/>
    <w:pPr>
      <w:spacing w:before="0"/>
    </w:pPr>
    <w:tblPr>
      <w:tblStyleRowBandSize w:val="1"/>
      <w:tblStyleColBandSize w:val="1"/>
      <w:tbl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single" w:sz="8" w:space="0" w:color="566658" w:themeColor="text1" w:themeTint="BF"/>
        <w:insideV w:val="single" w:sz="8" w:space="0" w:color="566658" w:themeColor="text1" w:themeTint="BF"/>
      </w:tblBorders>
    </w:tblPr>
    <w:tcPr>
      <w:shd w:val="clear" w:color="auto" w:fill="C5CEC6" w:themeFill="text1" w:themeFillTint="3F"/>
    </w:tcPr>
    <w:tblStylePr w:type="firstRow">
      <w:rPr>
        <w:b/>
        <w:bCs/>
      </w:rPr>
    </w:tblStylePr>
    <w:tblStylePr w:type="lastRow">
      <w:rPr>
        <w:b/>
        <w:bCs/>
      </w:rPr>
      <w:tblPr/>
      <w:tcPr>
        <w:tcBorders>
          <w:top w:val="single" w:sz="18" w:space="0" w:color="566658" w:themeColor="text1" w:themeTint="BF"/>
        </w:tcBorders>
      </w:tcPr>
    </w:tblStylePr>
    <w:tblStylePr w:type="firstCol">
      <w:rPr>
        <w:b/>
        <w:bCs/>
      </w:rPr>
    </w:tblStylePr>
    <w:tblStylePr w:type="lastCol">
      <w:rPr>
        <w:b/>
        <w:bCs/>
      </w:rPr>
    </w:tblStylePr>
    <w:tblStylePr w:type="band1Vert">
      <w:tblPr/>
      <w:tcPr>
        <w:shd w:val="clear" w:color="auto" w:fill="8A9D8D" w:themeFill="text1" w:themeFillTint="7F"/>
      </w:tcPr>
    </w:tblStylePr>
    <w:tblStylePr w:type="band1Horz">
      <w:tblPr/>
      <w:tcPr>
        <w:shd w:val="clear" w:color="auto" w:fill="8A9D8D" w:themeFill="text1" w:themeFillTint="7F"/>
      </w:tcPr>
    </w:tblStylePr>
  </w:style>
  <w:style w:type="table" w:styleId="DarkList-Accent6">
    <w:name w:val="Dark List Accent 6"/>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0072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0038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43" w:themeFill="accent6" w:themeFillShade="BF"/>
      </w:tcPr>
    </w:tblStylePr>
    <w:tblStylePr w:type="band1Vert">
      <w:tblPr/>
      <w:tcPr>
        <w:tcBorders>
          <w:top w:val="nil"/>
          <w:left w:val="nil"/>
          <w:bottom w:val="nil"/>
          <w:right w:val="nil"/>
          <w:insideH w:val="nil"/>
          <w:insideV w:val="nil"/>
        </w:tcBorders>
        <w:shd w:val="clear" w:color="auto" w:fill="005543" w:themeFill="accent6" w:themeFillShade="BF"/>
      </w:tcPr>
    </w:tblStylePr>
    <w:tblStylePr w:type="band1Horz">
      <w:tblPr/>
      <w:tcPr>
        <w:tcBorders>
          <w:top w:val="nil"/>
          <w:left w:val="nil"/>
          <w:bottom w:val="nil"/>
          <w:right w:val="nil"/>
          <w:insideH w:val="nil"/>
          <w:insideV w:val="nil"/>
        </w:tcBorders>
        <w:shd w:val="clear" w:color="auto" w:fill="005543" w:themeFill="accent6" w:themeFillShade="BF"/>
      </w:tcPr>
    </w:tblStylePr>
  </w:style>
  <w:style w:type="table" w:styleId="DarkList-Accent5">
    <w:name w:val="Dark List Accent 5"/>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003C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001D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2C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2C4E" w:themeFill="accent5" w:themeFillShade="BF"/>
      </w:tcPr>
    </w:tblStylePr>
    <w:tblStylePr w:type="band1Vert">
      <w:tblPr/>
      <w:tcPr>
        <w:tcBorders>
          <w:top w:val="nil"/>
          <w:left w:val="nil"/>
          <w:bottom w:val="nil"/>
          <w:right w:val="nil"/>
          <w:insideH w:val="nil"/>
          <w:insideV w:val="nil"/>
        </w:tcBorders>
        <w:shd w:val="clear" w:color="auto" w:fill="002C4E" w:themeFill="accent5" w:themeFillShade="BF"/>
      </w:tcPr>
    </w:tblStylePr>
    <w:tblStylePr w:type="band1Horz">
      <w:tblPr/>
      <w:tcPr>
        <w:tcBorders>
          <w:top w:val="nil"/>
          <w:left w:val="nil"/>
          <w:bottom w:val="nil"/>
          <w:right w:val="nil"/>
          <w:insideH w:val="nil"/>
          <w:insideV w:val="nil"/>
        </w:tcBorders>
        <w:shd w:val="clear" w:color="auto" w:fill="002C4E" w:themeFill="accent5" w:themeFillShade="BF"/>
      </w:tcPr>
    </w:tblStylePr>
  </w:style>
  <w:style w:type="table" w:styleId="DarkList-Accent4">
    <w:name w:val="Dark List Accent 4"/>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7BB4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3C5A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883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883A" w:themeFill="accent4" w:themeFillShade="BF"/>
      </w:tcPr>
    </w:tblStylePr>
    <w:tblStylePr w:type="band1Vert">
      <w:tblPr/>
      <w:tcPr>
        <w:tcBorders>
          <w:top w:val="nil"/>
          <w:left w:val="nil"/>
          <w:bottom w:val="nil"/>
          <w:right w:val="nil"/>
          <w:insideH w:val="nil"/>
          <w:insideV w:val="nil"/>
        </w:tcBorders>
        <w:shd w:val="clear" w:color="auto" w:fill="5B883A" w:themeFill="accent4" w:themeFillShade="BF"/>
      </w:tcPr>
    </w:tblStylePr>
    <w:tblStylePr w:type="band1Horz">
      <w:tblPr/>
      <w:tcPr>
        <w:tcBorders>
          <w:top w:val="nil"/>
          <w:left w:val="nil"/>
          <w:bottom w:val="nil"/>
          <w:right w:val="nil"/>
          <w:insideH w:val="nil"/>
          <w:insideV w:val="nil"/>
        </w:tcBorders>
        <w:shd w:val="clear" w:color="auto" w:fill="5B883A" w:themeFill="accent4" w:themeFillShade="BF"/>
      </w:tcPr>
    </w:tblStylePr>
  </w:style>
  <w:style w:type="table" w:styleId="DarkList-Accent3">
    <w:name w:val="Dark List Accent 3"/>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1C51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0E28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3C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3C69" w:themeFill="accent3" w:themeFillShade="BF"/>
      </w:tcPr>
    </w:tblStylePr>
    <w:tblStylePr w:type="band1Vert">
      <w:tblPr/>
      <w:tcPr>
        <w:tcBorders>
          <w:top w:val="nil"/>
          <w:left w:val="nil"/>
          <w:bottom w:val="nil"/>
          <w:right w:val="nil"/>
          <w:insideH w:val="nil"/>
          <w:insideV w:val="nil"/>
        </w:tcBorders>
        <w:shd w:val="clear" w:color="auto" w:fill="153C69" w:themeFill="accent3" w:themeFillShade="BF"/>
      </w:tcPr>
    </w:tblStylePr>
    <w:tblStylePr w:type="band1Horz">
      <w:tblPr/>
      <w:tcPr>
        <w:tcBorders>
          <w:top w:val="nil"/>
          <w:left w:val="nil"/>
          <w:bottom w:val="nil"/>
          <w:right w:val="nil"/>
          <w:insideH w:val="nil"/>
          <w:insideV w:val="nil"/>
        </w:tcBorders>
        <w:shd w:val="clear" w:color="auto" w:fill="153C69" w:themeFill="accent3" w:themeFillShade="BF"/>
      </w:tcPr>
    </w:tblStylePr>
  </w:style>
  <w:style w:type="table" w:styleId="DarkList-Accent2">
    <w:name w:val="Dark List Accent 2"/>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00AE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0056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4B" w:themeFill="accent2" w:themeFillShade="BF"/>
      </w:tcPr>
    </w:tblStylePr>
    <w:tblStylePr w:type="band1Vert">
      <w:tblPr/>
      <w:tcPr>
        <w:tcBorders>
          <w:top w:val="nil"/>
          <w:left w:val="nil"/>
          <w:bottom w:val="nil"/>
          <w:right w:val="nil"/>
          <w:insideH w:val="nil"/>
          <w:insideV w:val="nil"/>
        </w:tcBorders>
        <w:shd w:val="clear" w:color="auto" w:fill="00824B" w:themeFill="accent2" w:themeFillShade="BF"/>
      </w:tcPr>
    </w:tblStylePr>
    <w:tblStylePr w:type="band1Horz">
      <w:tblPr/>
      <w:tcPr>
        <w:tcBorders>
          <w:top w:val="nil"/>
          <w:left w:val="nil"/>
          <w:bottom w:val="nil"/>
          <w:right w:val="nil"/>
          <w:insideH w:val="nil"/>
          <w:insideV w:val="nil"/>
        </w:tcBorders>
        <w:shd w:val="clear" w:color="auto" w:fill="00824B" w:themeFill="accent2" w:themeFillShade="BF"/>
      </w:tcPr>
    </w:tblStylePr>
  </w:style>
  <w:style w:type="table" w:styleId="DarkList-Accent1">
    <w:name w:val="Dark List Accent 1"/>
    <w:basedOn w:val="TableNormal"/>
    <w:uiPriority w:val="70"/>
    <w:semiHidden/>
    <w:unhideWhenUsed/>
    <w:locked/>
    <w:rsid w:val="003459F9"/>
    <w:pPr>
      <w:spacing w:before="0"/>
    </w:pPr>
    <w:rPr>
      <w:color w:val="FFFFFF" w:themeColor="background1"/>
    </w:rPr>
    <w:tblPr>
      <w:tblStyleRowBandSize w:val="1"/>
      <w:tblStyleColBandSize w:val="1"/>
    </w:tblPr>
    <w:tcPr>
      <w:shd w:val="clear" w:color="auto" w:fill="007AC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003C6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A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A96" w:themeFill="accent1" w:themeFillShade="BF"/>
      </w:tcPr>
    </w:tblStylePr>
    <w:tblStylePr w:type="band1Vert">
      <w:tblPr/>
      <w:tcPr>
        <w:tcBorders>
          <w:top w:val="nil"/>
          <w:left w:val="nil"/>
          <w:bottom w:val="nil"/>
          <w:right w:val="nil"/>
          <w:insideH w:val="nil"/>
          <w:insideV w:val="nil"/>
        </w:tcBorders>
        <w:shd w:val="clear" w:color="auto" w:fill="005A96" w:themeFill="accent1" w:themeFillShade="BF"/>
      </w:tcPr>
    </w:tblStylePr>
    <w:tblStylePr w:type="band1Horz">
      <w:tblPr/>
      <w:tcPr>
        <w:tcBorders>
          <w:top w:val="nil"/>
          <w:left w:val="nil"/>
          <w:bottom w:val="nil"/>
          <w:right w:val="nil"/>
          <w:insideH w:val="nil"/>
          <w:insideV w:val="nil"/>
        </w:tcBorders>
        <w:shd w:val="clear" w:color="auto" w:fill="005A96" w:themeFill="accent1" w:themeFillShade="BF"/>
      </w:tcPr>
    </w:tblStylePr>
  </w:style>
  <w:style w:type="table" w:customStyle="1" w:styleId="DarkList1">
    <w:name w:val="Dark List1"/>
    <w:basedOn w:val="TableNormal"/>
    <w:uiPriority w:val="70"/>
    <w:semiHidden/>
    <w:unhideWhenUsed/>
    <w:locked/>
    <w:rsid w:val="00F038CD"/>
    <w:pPr>
      <w:spacing w:before="0"/>
    </w:pPr>
    <w:rPr>
      <w:color w:val="FFFFFF" w:themeColor="background1"/>
    </w:rPr>
    <w:tblPr>
      <w:tblStyleRowBandSize w:val="1"/>
      <w:tblStyleColBandSize w:val="1"/>
    </w:tblPr>
    <w:tcPr>
      <w:shd w:val="clear" w:color="auto" w:fill="252C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1215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0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01C" w:themeFill="text1" w:themeFillShade="BF"/>
      </w:tcPr>
    </w:tblStylePr>
    <w:tblStylePr w:type="band1Vert">
      <w:tblPr/>
      <w:tcPr>
        <w:tcBorders>
          <w:top w:val="nil"/>
          <w:left w:val="nil"/>
          <w:bottom w:val="nil"/>
          <w:right w:val="nil"/>
          <w:insideH w:val="nil"/>
          <w:insideV w:val="nil"/>
        </w:tcBorders>
        <w:shd w:val="clear" w:color="auto" w:fill="1B201C" w:themeFill="text1" w:themeFillShade="BF"/>
      </w:tcPr>
    </w:tblStylePr>
    <w:tblStylePr w:type="band1Horz">
      <w:tblPr/>
      <w:tcPr>
        <w:tcBorders>
          <w:top w:val="nil"/>
          <w:left w:val="nil"/>
          <w:bottom w:val="nil"/>
          <w:right w:val="nil"/>
          <w:insideH w:val="nil"/>
          <w:insideV w:val="nil"/>
        </w:tcBorders>
        <w:shd w:val="clear" w:color="auto" w:fill="1B201C" w:themeFill="text1" w:themeFillShade="BF"/>
      </w:tcPr>
    </w:tblStylePr>
  </w:style>
  <w:style w:type="paragraph" w:customStyle="1" w:styleId="SAW-Title11pt">
    <w:name w:val="SAW-Title 11pt"/>
    <w:basedOn w:val="SAW-Body"/>
    <w:next w:val="SAW-Body"/>
    <w:qFormat/>
    <w:rsid w:val="003459F9"/>
    <w:pPr>
      <w:keepNext/>
      <w:spacing w:before="260" w:after="160"/>
      <w:ind w:left="0"/>
      <w:textAlignment w:val="center"/>
    </w:pPr>
    <w:rPr>
      <w:rFonts w:asciiTheme="majorHAnsi" w:hAnsiTheme="majorHAnsi"/>
      <w:b/>
      <w:szCs w:val="24"/>
    </w:rPr>
  </w:style>
  <w:style w:type="paragraph" w:customStyle="1" w:styleId="SAW-Title11ptColour">
    <w:name w:val="SAW-Title 11pt Colour"/>
    <w:basedOn w:val="SAW-Title11pt"/>
    <w:next w:val="SAW-Body"/>
    <w:qFormat/>
    <w:rsid w:val="003459F9"/>
    <w:rPr>
      <w:color w:val="1C518D" w:themeColor="accent3"/>
    </w:rPr>
  </w:style>
  <w:style w:type="paragraph" w:customStyle="1" w:styleId="SAW-ListBullet3">
    <w:name w:val="SAW-List Bullet 3"/>
    <w:basedOn w:val="SAW-ListBullet2"/>
    <w:link w:val="SAW-ListBullet3Char"/>
    <w:rsid w:val="003459F9"/>
    <w:pPr>
      <w:numPr>
        <w:ilvl w:val="1"/>
        <w:numId w:val="8"/>
      </w:numPr>
      <w:tabs>
        <w:tab w:val="clear" w:pos="1440"/>
        <w:tab w:val="left" w:pos="1418"/>
      </w:tabs>
    </w:pPr>
  </w:style>
  <w:style w:type="character" w:customStyle="1" w:styleId="SAW-BodyChar">
    <w:name w:val="SAW-Body Char"/>
    <w:basedOn w:val="DefaultParagraphFont"/>
    <w:link w:val="SAW-Body"/>
    <w:rsid w:val="003459F9"/>
    <w:rPr>
      <w:rFonts w:eastAsia="Times New Roman" w:cs="Times New Roman"/>
      <w:sz w:val="20"/>
      <w:szCs w:val="18"/>
    </w:rPr>
  </w:style>
  <w:style w:type="character" w:customStyle="1" w:styleId="SAW-ListBullet2Char">
    <w:name w:val="SAW-List Bullet 2 Char"/>
    <w:basedOn w:val="SAW-BodyChar"/>
    <w:link w:val="SAW-ListBullet2"/>
    <w:rsid w:val="003459F9"/>
    <w:rPr>
      <w:rFonts w:eastAsia="Times New Roman" w:cs="Times New Roman"/>
      <w:sz w:val="20"/>
      <w:szCs w:val="18"/>
    </w:rPr>
  </w:style>
  <w:style w:type="character" w:customStyle="1" w:styleId="SAW-ListBullet3Char">
    <w:name w:val="SAW-List Bullet 3 Char"/>
    <w:basedOn w:val="SAW-ListBullet2Char"/>
    <w:link w:val="SAW-ListBullet3"/>
    <w:rsid w:val="003459F9"/>
    <w:rPr>
      <w:rFonts w:eastAsia="Times New Roman" w:cs="Times New Roman"/>
      <w:sz w:val="20"/>
      <w:szCs w:val="18"/>
    </w:rPr>
  </w:style>
  <w:style w:type="table" w:styleId="LightShading">
    <w:name w:val="Light Shading"/>
    <w:basedOn w:val="TableNormal"/>
    <w:uiPriority w:val="60"/>
    <w:unhideWhenUsed/>
    <w:locked/>
    <w:rsid w:val="003459F9"/>
    <w:pPr>
      <w:spacing w:before="0"/>
    </w:pPr>
    <w:rPr>
      <w:color w:val="1B201C" w:themeColor="text1" w:themeShade="BF"/>
    </w:rPr>
    <w:tblPr>
      <w:tblStyleRowBandSize w:val="1"/>
      <w:tblStyleColBandSize w:val="1"/>
      <w:tblBorders>
        <w:top w:val="single" w:sz="8" w:space="0" w:color="252C26" w:themeColor="text1"/>
        <w:bottom w:val="single" w:sz="8" w:space="0" w:color="252C26" w:themeColor="text1"/>
      </w:tblBorders>
    </w:tblPr>
    <w:tblStylePr w:type="firstRow">
      <w:pPr>
        <w:spacing w:before="0" w:after="0" w:line="240" w:lineRule="auto"/>
      </w:pPr>
      <w:rPr>
        <w:b/>
        <w:bCs/>
      </w:rPr>
      <w:tblPr/>
      <w:tcPr>
        <w:tcBorders>
          <w:top w:val="single" w:sz="8" w:space="0" w:color="252C26" w:themeColor="text1"/>
          <w:left w:val="nil"/>
          <w:bottom w:val="single" w:sz="8" w:space="0" w:color="252C26" w:themeColor="text1"/>
          <w:right w:val="nil"/>
          <w:insideH w:val="nil"/>
          <w:insideV w:val="nil"/>
        </w:tcBorders>
      </w:tcPr>
    </w:tblStylePr>
    <w:tblStylePr w:type="lastRow">
      <w:pPr>
        <w:spacing w:before="0" w:after="0" w:line="240" w:lineRule="auto"/>
      </w:pPr>
      <w:rPr>
        <w:b/>
        <w:bCs/>
      </w:rPr>
      <w:tblPr/>
      <w:tcPr>
        <w:tcBorders>
          <w:top w:val="single" w:sz="8" w:space="0" w:color="252C26" w:themeColor="text1"/>
          <w:left w:val="nil"/>
          <w:bottom w:val="single" w:sz="8" w:space="0" w:color="252C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EC6" w:themeFill="text1" w:themeFillTint="3F"/>
      </w:tcPr>
    </w:tblStylePr>
    <w:tblStylePr w:type="band1Horz">
      <w:tblPr/>
      <w:tcPr>
        <w:tcBorders>
          <w:left w:val="nil"/>
          <w:right w:val="nil"/>
          <w:insideH w:val="nil"/>
          <w:insideV w:val="nil"/>
        </w:tcBorders>
        <w:shd w:val="clear" w:color="auto" w:fill="C5CEC6" w:themeFill="text1" w:themeFillTint="3F"/>
      </w:tcPr>
    </w:tblStylePr>
  </w:style>
  <w:style w:type="table" w:styleId="MediumShading1">
    <w:name w:val="Medium Shading 1"/>
    <w:basedOn w:val="TableNormal"/>
    <w:uiPriority w:val="63"/>
    <w:unhideWhenUsed/>
    <w:locked/>
    <w:rsid w:val="003459F9"/>
    <w:pPr>
      <w:spacing w:before="0"/>
    </w:pPr>
    <w:tblPr>
      <w:tblStyleRowBandSize w:val="1"/>
      <w:tblStyleColBandSize w:val="1"/>
      <w:tbl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single" w:sz="8" w:space="0" w:color="566658" w:themeColor="text1" w:themeTint="BF"/>
      </w:tblBorders>
    </w:tblPr>
    <w:tblStylePr w:type="firstRow">
      <w:pPr>
        <w:spacing w:before="0" w:after="0" w:line="240" w:lineRule="auto"/>
      </w:pPr>
      <w:rPr>
        <w:b/>
        <w:bCs/>
        <w:color w:val="FFFFFF" w:themeColor="background1"/>
      </w:rPr>
      <w:tblPr/>
      <w:tcPr>
        <w:tc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nil"/>
          <w:insideV w:val="nil"/>
        </w:tcBorders>
        <w:shd w:val="clear" w:color="auto" w:fill="252C26" w:themeFill="text1"/>
      </w:tcPr>
    </w:tblStylePr>
    <w:tblStylePr w:type="lastRow">
      <w:pPr>
        <w:spacing w:before="0" w:after="0" w:line="240" w:lineRule="auto"/>
      </w:pPr>
      <w:rPr>
        <w:b/>
        <w:bCs/>
      </w:rPr>
      <w:tblPr/>
      <w:tcPr>
        <w:tcBorders>
          <w:top w:val="double" w:sz="6"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nil"/>
          <w:insideV w:val="nil"/>
        </w:tcBorders>
      </w:tcPr>
    </w:tblStylePr>
    <w:tblStylePr w:type="firstCol">
      <w:rPr>
        <w:b/>
        <w:bCs/>
      </w:rPr>
    </w:tblStylePr>
    <w:tblStylePr w:type="lastCol">
      <w:rPr>
        <w:b/>
        <w:bCs/>
      </w:rPr>
    </w:tblStylePr>
    <w:tblStylePr w:type="band1Vert">
      <w:tblPr/>
      <w:tcPr>
        <w:shd w:val="clear" w:color="auto" w:fill="C5CEC6" w:themeFill="text1" w:themeFillTint="3F"/>
      </w:tcPr>
    </w:tblStylePr>
    <w:tblStylePr w:type="band1Horz">
      <w:tblPr/>
      <w:tcPr>
        <w:tcBorders>
          <w:insideH w:val="nil"/>
          <w:insideV w:val="nil"/>
        </w:tcBorders>
        <w:shd w:val="clear" w:color="auto" w:fill="C5CEC6" w:themeFill="text1" w:themeFillTint="3F"/>
      </w:tcPr>
    </w:tblStylePr>
    <w:tblStylePr w:type="band2Horz">
      <w:tblPr/>
      <w:tcPr>
        <w:tcBorders>
          <w:insideH w:val="nil"/>
          <w:insideV w:val="nil"/>
        </w:tcBorders>
      </w:tcPr>
    </w:tblStylePr>
  </w:style>
  <w:style w:type="table" w:styleId="ColorfulShading">
    <w:name w:val="Colorful Shading"/>
    <w:basedOn w:val="TableNormal"/>
    <w:uiPriority w:val="71"/>
    <w:unhideWhenUsed/>
    <w:locked/>
    <w:rsid w:val="003459F9"/>
    <w:pPr>
      <w:spacing w:before="0"/>
    </w:pPr>
    <w:rPr>
      <w:color w:val="252C26" w:themeColor="text1"/>
    </w:rPr>
    <w:tblPr>
      <w:tblStyleRowBandSize w:val="1"/>
      <w:tblStyleColBandSize w:val="1"/>
      <w:tblBorders>
        <w:top w:val="single" w:sz="24" w:space="0" w:color="00AE65" w:themeColor="accent2"/>
        <w:left w:val="single" w:sz="4" w:space="0" w:color="252C26" w:themeColor="text1"/>
        <w:bottom w:val="single" w:sz="4" w:space="0" w:color="252C26" w:themeColor="text1"/>
        <w:right w:val="single" w:sz="4" w:space="0" w:color="252C26" w:themeColor="text1"/>
        <w:insideH w:val="single" w:sz="4" w:space="0" w:color="FFFFFF" w:themeColor="background1"/>
        <w:insideV w:val="single" w:sz="4" w:space="0" w:color="FFFFFF" w:themeColor="background1"/>
      </w:tblBorders>
    </w:tblPr>
    <w:tcPr>
      <w:shd w:val="clear" w:color="auto" w:fill="E8EBE8" w:themeFill="text1" w:themeFillTint="19"/>
    </w:tcPr>
    <w:tblStylePr w:type="firstRow">
      <w:rPr>
        <w:b/>
        <w:bCs/>
      </w:rPr>
      <w:tblPr/>
      <w:tcPr>
        <w:tcBorders>
          <w:top w:val="nil"/>
          <w:left w:val="nil"/>
          <w:bottom w:val="single" w:sz="24" w:space="0" w:color="00AE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A16" w:themeFill="text1" w:themeFillShade="99"/>
      </w:tcPr>
    </w:tblStylePr>
    <w:tblStylePr w:type="firstCol">
      <w:rPr>
        <w:color w:val="FFFFFF" w:themeColor="background1"/>
      </w:rPr>
      <w:tblPr/>
      <w:tcPr>
        <w:tcBorders>
          <w:top w:val="nil"/>
          <w:left w:val="nil"/>
          <w:bottom w:val="nil"/>
          <w:right w:val="nil"/>
          <w:insideH w:val="single" w:sz="4" w:space="0" w:color="161A16" w:themeColor="text1" w:themeShade="99"/>
          <w:insideV w:val="nil"/>
        </w:tcBorders>
        <w:shd w:val="clear" w:color="auto" w:fill="161A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01C" w:themeFill="text1" w:themeFillShade="BF"/>
      </w:tcPr>
    </w:tblStylePr>
    <w:tblStylePr w:type="band1Vert">
      <w:tblPr/>
      <w:tcPr>
        <w:shd w:val="clear" w:color="auto" w:fill="A1B0A3" w:themeFill="text1" w:themeFillTint="66"/>
      </w:tcPr>
    </w:tblStylePr>
    <w:tblStylePr w:type="band1Horz">
      <w:tblPr/>
      <w:tcPr>
        <w:shd w:val="clear" w:color="auto" w:fill="8A9D8D" w:themeFill="text1" w:themeFillTint="7F"/>
      </w:tcPr>
    </w:tblStylePr>
    <w:tblStylePr w:type="neCell">
      <w:rPr>
        <w:color w:val="252C26" w:themeColor="text1"/>
      </w:rPr>
    </w:tblStylePr>
    <w:tblStylePr w:type="nwCell">
      <w:rPr>
        <w:color w:val="252C26" w:themeColor="text1"/>
      </w:rPr>
    </w:tblStylePr>
  </w:style>
  <w:style w:type="table" w:styleId="ColorfulList">
    <w:name w:val="Colorful List"/>
    <w:basedOn w:val="TableNormal"/>
    <w:uiPriority w:val="72"/>
    <w:unhideWhenUsed/>
    <w:locked/>
    <w:rsid w:val="003459F9"/>
    <w:pPr>
      <w:spacing w:before="0"/>
    </w:pPr>
    <w:rPr>
      <w:color w:val="252C26" w:themeColor="text1"/>
    </w:rPr>
    <w:tblPr>
      <w:tblStyleRowBandSize w:val="1"/>
      <w:tblStyleColBandSize w:val="1"/>
    </w:tblPr>
    <w:tcPr>
      <w:shd w:val="clear" w:color="auto" w:fill="E8EBE8" w:themeFill="text1" w:themeFillTint="19"/>
    </w:tcPr>
    <w:tblStylePr w:type="firstRow">
      <w:rPr>
        <w:b/>
        <w:bCs/>
        <w:color w:val="FFFFFF" w:themeColor="background1"/>
      </w:rPr>
      <w:tblPr/>
      <w:tcPr>
        <w:tcBorders>
          <w:bottom w:val="single" w:sz="12" w:space="0" w:color="FFFFFF" w:themeColor="background1"/>
        </w:tcBorders>
        <w:shd w:val="clear" w:color="auto" w:fill="008B50" w:themeFill="accent2" w:themeFillShade="CC"/>
      </w:tcPr>
    </w:tblStylePr>
    <w:tblStylePr w:type="lastRow">
      <w:rPr>
        <w:b/>
        <w:bCs/>
        <w:color w:val="008B50" w:themeColor="accent2" w:themeShade="CC"/>
      </w:rPr>
      <w:tblPr/>
      <w:tcPr>
        <w:tcBorders>
          <w:top w:val="single" w:sz="12" w:space="0" w:color="252C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EC6" w:themeFill="text1" w:themeFillTint="3F"/>
      </w:tcPr>
    </w:tblStylePr>
    <w:tblStylePr w:type="band1Horz">
      <w:tblPr/>
      <w:tcPr>
        <w:shd w:val="clear" w:color="auto" w:fill="D0D7D1" w:themeFill="text1" w:themeFillTint="33"/>
      </w:tcPr>
    </w:tblStylePr>
  </w:style>
  <w:style w:type="table" w:styleId="ColorfulGrid">
    <w:name w:val="Colorful Grid"/>
    <w:basedOn w:val="TableNormal"/>
    <w:uiPriority w:val="73"/>
    <w:unhideWhenUsed/>
    <w:locked/>
    <w:rsid w:val="003459F9"/>
    <w:pPr>
      <w:spacing w:before="0"/>
    </w:pPr>
    <w:rPr>
      <w:color w:val="252C26" w:themeColor="text1"/>
    </w:rPr>
    <w:tblPr>
      <w:tblStyleRowBandSize w:val="1"/>
      <w:tblStyleColBandSize w:val="1"/>
      <w:tblBorders>
        <w:insideH w:val="single" w:sz="4" w:space="0" w:color="FFFFFF" w:themeColor="background1"/>
      </w:tblBorders>
    </w:tblPr>
    <w:tcPr>
      <w:shd w:val="clear" w:color="auto" w:fill="D0D7D1" w:themeFill="text1" w:themeFillTint="33"/>
    </w:tcPr>
    <w:tblStylePr w:type="firstRow">
      <w:rPr>
        <w:b/>
        <w:bCs/>
      </w:rPr>
      <w:tblPr/>
      <w:tcPr>
        <w:shd w:val="clear" w:color="auto" w:fill="A1B0A3" w:themeFill="text1" w:themeFillTint="66"/>
      </w:tcPr>
    </w:tblStylePr>
    <w:tblStylePr w:type="lastRow">
      <w:rPr>
        <w:b/>
        <w:bCs/>
        <w:color w:val="252C26" w:themeColor="text1"/>
      </w:rPr>
      <w:tblPr/>
      <w:tcPr>
        <w:shd w:val="clear" w:color="auto" w:fill="A1B0A3" w:themeFill="text1" w:themeFillTint="66"/>
      </w:tcPr>
    </w:tblStylePr>
    <w:tblStylePr w:type="firstCol">
      <w:rPr>
        <w:color w:val="FFFFFF" w:themeColor="background1"/>
      </w:rPr>
      <w:tblPr/>
      <w:tcPr>
        <w:shd w:val="clear" w:color="auto" w:fill="1B201C" w:themeFill="text1" w:themeFillShade="BF"/>
      </w:tcPr>
    </w:tblStylePr>
    <w:tblStylePr w:type="lastCol">
      <w:rPr>
        <w:color w:val="FFFFFF" w:themeColor="background1"/>
      </w:rPr>
      <w:tblPr/>
      <w:tcPr>
        <w:shd w:val="clear" w:color="auto" w:fill="1B201C" w:themeFill="text1" w:themeFillShade="BF"/>
      </w:tcPr>
    </w:tblStylePr>
    <w:tblStylePr w:type="band1Vert">
      <w:tblPr/>
      <w:tcPr>
        <w:shd w:val="clear" w:color="auto" w:fill="8A9D8D" w:themeFill="text1" w:themeFillTint="7F"/>
      </w:tcPr>
    </w:tblStylePr>
    <w:tblStylePr w:type="band1Horz">
      <w:tblPr/>
      <w:tcPr>
        <w:shd w:val="clear" w:color="auto" w:fill="8A9D8D" w:themeFill="text1" w:themeFillTint="7F"/>
      </w:tcPr>
    </w:tblStylePr>
  </w:style>
  <w:style w:type="table" w:styleId="LightShading-Accent1">
    <w:name w:val="Light Shading Accent 1"/>
    <w:basedOn w:val="TableNormal"/>
    <w:uiPriority w:val="60"/>
    <w:unhideWhenUsed/>
    <w:locked/>
    <w:rsid w:val="003459F9"/>
    <w:pPr>
      <w:spacing w:before="0"/>
    </w:pPr>
    <w:rPr>
      <w:color w:val="005A96" w:themeColor="accent1" w:themeShade="BF"/>
    </w:rPr>
    <w:tblPr>
      <w:tblStyleRowBandSize w:val="1"/>
      <w:tblStyleColBandSize w:val="1"/>
      <w:tblBorders>
        <w:top w:val="single" w:sz="8" w:space="0" w:color="007AC9" w:themeColor="accent1"/>
        <w:bottom w:val="single" w:sz="8" w:space="0" w:color="007AC9" w:themeColor="accent1"/>
      </w:tblBorders>
    </w:tblPr>
    <w:tblStylePr w:type="firstRow">
      <w:pPr>
        <w:spacing w:before="0" w:after="0" w:line="240" w:lineRule="auto"/>
      </w:pPr>
      <w:rPr>
        <w:b/>
        <w:bCs/>
      </w:rPr>
      <w:tblPr/>
      <w:tcPr>
        <w:tcBorders>
          <w:top w:val="single" w:sz="8" w:space="0" w:color="007AC9" w:themeColor="accent1"/>
          <w:left w:val="nil"/>
          <w:bottom w:val="single" w:sz="8" w:space="0" w:color="007AC9" w:themeColor="accent1"/>
          <w:right w:val="nil"/>
          <w:insideH w:val="nil"/>
          <w:insideV w:val="nil"/>
        </w:tcBorders>
      </w:tcPr>
    </w:tblStylePr>
    <w:tblStylePr w:type="lastRow">
      <w:pPr>
        <w:spacing w:before="0" w:after="0" w:line="240" w:lineRule="auto"/>
      </w:pPr>
      <w:rPr>
        <w:b/>
        <w:bCs/>
      </w:rPr>
      <w:tblPr/>
      <w:tcPr>
        <w:tcBorders>
          <w:top w:val="single" w:sz="8" w:space="0" w:color="007AC9" w:themeColor="accent1"/>
          <w:left w:val="nil"/>
          <w:bottom w:val="single" w:sz="8" w:space="0" w:color="007A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0FF" w:themeFill="accent1" w:themeFillTint="3F"/>
      </w:tcPr>
    </w:tblStylePr>
    <w:tblStylePr w:type="band1Horz">
      <w:tblPr/>
      <w:tcPr>
        <w:tcBorders>
          <w:left w:val="nil"/>
          <w:right w:val="nil"/>
          <w:insideH w:val="nil"/>
          <w:insideV w:val="nil"/>
        </w:tcBorders>
        <w:shd w:val="clear" w:color="auto" w:fill="B2E0FF" w:themeFill="accent1" w:themeFillTint="3F"/>
      </w:tcPr>
    </w:tblStylePr>
  </w:style>
  <w:style w:type="table" w:styleId="LightList-Accent1">
    <w:name w:val="Light List Accent 1"/>
    <w:basedOn w:val="TableNormal"/>
    <w:uiPriority w:val="61"/>
    <w:unhideWhenUsed/>
    <w:locked/>
    <w:rsid w:val="003459F9"/>
    <w:pPr>
      <w:spacing w:before="0"/>
    </w:p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tblBorders>
    </w:tblPr>
    <w:tblStylePr w:type="firstRow">
      <w:pPr>
        <w:spacing w:before="0" w:after="0" w:line="240" w:lineRule="auto"/>
      </w:pPr>
      <w:rPr>
        <w:b/>
        <w:bCs/>
        <w:color w:val="FFFFFF" w:themeColor="background1"/>
      </w:rPr>
      <w:tblPr/>
      <w:tcPr>
        <w:shd w:val="clear" w:color="auto" w:fill="007AC9" w:themeFill="accent1"/>
      </w:tcPr>
    </w:tblStylePr>
    <w:tblStylePr w:type="lastRow">
      <w:pPr>
        <w:spacing w:before="0" w:after="0" w:line="240" w:lineRule="auto"/>
      </w:pPr>
      <w:rPr>
        <w:b/>
        <w:bCs/>
      </w:rPr>
      <w:tblPr/>
      <w:tcPr>
        <w:tcBorders>
          <w:top w:val="double" w:sz="6" w:space="0" w:color="007AC9" w:themeColor="accent1"/>
          <w:left w:val="single" w:sz="8" w:space="0" w:color="007AC9" w:themeColor="accent1"/>
          <w:bottom w:val="single" w:sz="8" w:space="0" w:color="007AC9" w:themeColor="accent1"/>
          <w:right w:val="single" w:sz="8" w:space="0" w:color="007AC9" w:themeColor="accent1"/>
        </w:tcBorders>
      </w:tcPr>
    </w:tblStylePr>
    <w:tblStylePr w:type="firstCol">
      <w:rPr>
        <w:b/>
        <w:bCs/>
      </w:rPr>
    </w:tblStylePr>
    <w:tblStylePr w:type="lastCol">
      <w:rPr>
        <w:b/>
        <w:bCs/>
      </w:rPr>
    </w:tblStylePr>
    <w:tblStylePr w:type="band1Vert">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tblStylePr w:type="band1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style>
  <w:style w:type="table" w:styleId="LightList">
    <w:name w:val="Light List"/>
    <w:basedOn w:val="TableNormal"/>
    <w:uiPriority w:val="61"/>
    <w:unhideWhenUsed/>
    <w:locked/>
    <w:rsid w:val="003459F9"/>
    <w:pPr>
      <w:spacing w:before="0"/>
    </w:p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tblBorders>
    </w:tblPr>
    <w:tblStylePr w:type="firstRow">
      <w:pPr>
        <w:spacing w:before="0" w:after="0" w:line="240" w:lineRule="auto"/>
      </w:pPr>
      <w:rPr>
        <w:b/>
        <w:bCs/>
        <w:color w:val="FFFFFF" w:themeColor="background1"/>
      </w:rPr>
      <w:tblPr/>
      <w:tcPr>
        <w:shd w:val="clear" w:color="auto" w:fill="252C26" w:themeFill="text1"/>
      </w:tcPr>
    </w:tblStylePr>
    <w:tblStylePr w:type="lastRow">
      <w:pPr>
        <w:spacing w:before="0" w:after="0" w:line="240" w:lineRule="auto"/>
      </w:pPr>
      <w:rPr>
        <w:b/>
        <w:bCs/>
      </w:rPr>
      <w:tblPr/>
      <w:tcPr>
        <w:tcBorders>
          <w:top w:val="double" w:sz="6" w:space="0" w:color="252C26" w:themeColor="text1"/>
          <w:left w:val="single" w:sz="8" w:space="0" w:color="252C26" w:themeColor="text1"/>
          <w:bottom w:val="single" w:sz="8" w:space="0" w:color="252C26" w:themeColor="text1"/>
          <w:right w:val="single" w:sz="8" w:space="0" w:color="252C26" w:themeColor="text1"/>
        </w:tcBorders>
      </w:tcPr>
    </w:tblStylePr>
    <w:tblStylePr w:type="firstCol">
      <w:rPr>
        <w:b/>
        <w:bCs/>
      </w:rPr>
    </w:tblStylePr>
    <w:tblStylePr w:type="lastCol">
      <w:rPr>
        <w:b/>
        <w:bCs/>
      </w:rPr>
    </w:tblStylePr>
    <w:tblStylePr w:type="band1Vert">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tblStylePr w:type="band1Horz">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style>
  <w:style w:type="table" w:styleId="LightGrid-Accent1">
    <w:name w:val="Light Grid Accent 1"/>
    <w:basedOn w:val="TableNormal"/>
    <w:uiPriority w:val="62"/>
    <w:unhideWhenUsed/>
    <w:locked/>
    <w:rsid w:val="003459F9"/>
    <w:pPr>
      <w:spacing w:before="0"/>
    </w:pPr>
    <w:tblPr>
      <w:tblStyleRowBandSize w:val="1"/>
      <w:tblStyleColBandSize w:val="1"/>
      <w:tblBorders>
        <w:top w:val="single" w:sz="8" w:space="0" w:color="007AC9" w:themeColor="accent1"/>
        <w:left w:val="single" w:sz="8" w:space="0" w:color="007AC9" w:themeColor="accent1"/>
        <w:bottom w:val="single" w:sz="8" w:space="0" w:color="007AC9" w:themeColor="accent1"/>
        <w:right w:val="single" w:sz="8" w:space="0" w:color="007AC9" w:themeColor="accent1"/>
        <w:insideH w:val="single" w:sz="8" w:space="0" w:color="007AC9" w:themeColor="accent1"/>
        <w:insideV w:val="single" w:sz="8" w:space="0" w:color="007AC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9" w:themeColor="accent1"/>
          <w:left w:val="single" w:sz="8" w:space="0" w:color="007AC9" w:themeColor="accent1"/>
          <w:bottom w:val="single" w:sz="18" w:space="0" w:color="007AC9" w:themeColor="accent1"/>
          <w:right w:val="single" w:sz="8" w:space="0" w:color="007AC9" w:themeColor="accent1"/>
          <w:insideH w:val="nil"/>
          <w:insideV w:val="single" w:sz="8" w:space="0" w:color="007AC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9" w:themeColor="accent1"/>
          <w:left w:val="single" w:sz="8" w:space="0" w:color="007AC9" w:themeColor="accent1"/>
          <w:bottom w:val="single" w:sz="8" w:space="0" w:color="007AC9" w:themeColor="accent1"/>
          <w:right w:val="single" w:sz="8" w:space="0" w:color="007AC9" w:themeColor="accent1"/>
          <w:insideH w:val="nil"/>
          <w:insideV w:val="single" w:sz="8" w:space="0" w:color="007AC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tcPr>
    </w:tblStylePr>
    <w:tblStylePr w:type="band1Vert">
      <w:tblPr/>
      <w:tcPr>
        <w:tcBorders>
          <w:top w:val="single" w:sz="8" w:space="0" w:color="007AC9" w:themeColor="accent1"/>
          <w:left w:val="single" w:sz="8" w:space="0" w:color="007AC9" w:themeColor="accent1"/>
          <w:bottom w:val="single" w:sz="8" w:space="0" w:color="007AC9" w:themeColor="accent1"/>
          <w:right w:val="single" w:sz="8" w:space="0" w:color="007AC9" w:themeColor="accent1"/>
        </w:tcBorders>
        <w:shd w:val="clear" w:color="auto" w:fill="B2E0FF" w:themeFill="accent1" w:themeFillTint="3F"/>
      </w:tcPr>
    </w:tblStylePr>
    <w:tblStylePr w:type="band1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insideV w:val="single" w:sz="8" w:space="0" w:color="007AC9" w:themeColor="accent1"/>
        </w:tcBorders>
        <w:shd w:val="clear" w:color="auto" w:fill="B2E0FF" w:themeFill="accent1" w:themeFillTint="3F"/>
      </w:tcPr>
    </w:tblStylePr>
    <w:tblStylePr w:type="band2Horz">
      <w:tblPr/>
      <w:tcPr>
        <w:tcBorders>
          <w:top w:val="single" w:sz="8" w:space="0" w:color="007AC9" w:themeColor="accent1"/>
          <w:left w:val="single" w:sz="8" w:space="0" w:color="007AC9" w:themeColor="accent1"/>
          <w:bottom w:val="single" w:sz="8" w:space="0" w:color="007AC9" w:themeColor="accent1"/>
          <w:right w:val="single" w:sz="8" w:space="0" w:color="007AC9" w:themeColor="accent1"/>
          <w:insideV w:val="single" w:sz="8" w:space="0" w:color="007AC9" w:themeColor="accent1"/>
        </w:tcBorders>
      </w:tcPr>
    </w:tblStylePr>
  </w:style>
  <w:style w:type="table" w:styleId="LightGrid">
    <w:name w:val="Light Grid"/>
    <w:basedOn w:val="TableNormal"/>
    <w:uiPriority w:val="62"/>
    <w:unhideWhenUsed/>
    <w:locked/>
    <w:rsid w:val="003459F9"/>
    <w:pPr>
      <w:spacing w:before="0"/>
    </w:p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insideH w:val="single" w:sz="8" w:space="0" w:color="252C26" w:themeColor="text1"/>
        <w:insideV w:val="single" w:sz="8" w:space="0" w:color="252C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2C26" w:themeColor="text1"/>
          <w:left w:val="single" w:sz="8" w:space="0" w:color="252C26" w:themeColor="text1"/>
          <w:bottom w:val="single" w:sz="18" w:space="0" w:color="252C26" w:themeColor="text1"/>
          <w:right w:val="single" w:sz="8" w:space="0" w:color="252C26" w:themeColor="text1"/>
          <w:insideH w:val="nil"/>
          <w:insideV w:val="single" w:sz="8" w:space="0" w:color="252C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2C26" w:themeColor="text1"/>
          <w:left w:val="single" w:sz="8" w:space="0" w:color="252C26" w:themeColor="text1"/>
          <w:bottom w:val="single" w:sz="8" w:space="0" w:color="252C26" w:themeColor="text1"/>
          <w:right w:val="single" w:sz="8" w:space="0" w:color="252C26" w:themeColor="text1"/>
          <w:insideH w:val="nil"/>
          <w:insideV w:val="single" w:sz="8" w:space="0" w:color="252C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2C26" w:themeColor="text1"/>
          <w:left w:val="single" w:sz="8" w:space="0" w:color="252C26" w:themeColor="text1"/>
          <w:bottom w:val="single" w:sz="8" w:space="0" w:color="252C26" w:themeColor="text1"/>
          <w:right w:val="single" w:sz="8" w:space="0" w:color="252C26" w:themeColor="text1"/>
        </w:tcBorders>
      </w:tcPr>
    </w:tblStylePr>
    <w:tblStylePr w:type="band1Vert">
      <w:tblPr/>
      <w:tcPr>
        <w:tcBorders>
          <w:top w:val="single" w:sz="8" w:space="0" w:color="252C26" w:themeColor="text1"/>
          <w:left w:val="single" w:sz="8" w:space="0" w:color="252C26" w:themeColor="text1"/>
          <w:bottom w:val="single" w:sz="8" w:space="0" w:color="252C26" w:themeColor="text1"/>
          <w:right w:val="single" w:sz="8" w:space="0" w:color="252C26" w:themeColor="text1"/>
        </w:tcBorders>
        <w:shd w:val="clear" w:color="auto" w:fill="C5CEC6" w:themeFill="text1" w:themeFillTint="3F"/>
      </w:tcPr>
    </w:tblStylePr>
    <w:tblStylePr w:type="band1Horz">
      <w:tblPr/>
      <w:tcPr>
        <w:tcBorders>
          <w:top w:val="single" w:sz="8" w:space="0" w:color="252C26" w:themeColor="text1"/>
          <w:left w:val="single" w:sz="8" w:space="0" w:color="252C26" w:themeColor="text1"/>
          <w:bottom w:val="single" w:sz="8" w:space="0" w:color="252C26" w:themeColor="text1"/>
          <w:right w:val="single" w:sz="8" w:space="0" w:color="252C26" w:themeColor="text1"/>
          <w:insideV w:val="single" w:sz="8" w:space="0" w:color="252C26" w:themeColor="text1"/>
        </w:tcBorders>
        <w:shd w:val="clear" w:color="auto" w:fill="C5CEC6" w:themeFill="text1" w:themeFillTint="3F"/>
      </w:tcPr>
    </w:tblStylePr>
    <w:tblStylePr w:type="band2Horz">
      <w:tblPr/>
      <w:tcPr>
        <w:tcBorders>
          <w:top w:val="single" w:sz="8" w:space="0" w:color="252C26" w:themeColor="text1"/>
          <w:left w:val="single" w:sz="8" w:space="0" w:color="252C26" w:themeColor="text1"/>
          <w:bottom w:val="single" w:sz="8" w:space="0" w:color="252C26" w:themeColor="text1"/>
          <w:right w:val="single" w:sz="8" w:space="0" w:color="252C26" w:themeColor="text1"/>
          <w:insideV w:val="single" w:sz="8" w:space="0" w:color="252C26" w:themeColor="text1"/>
        </w:tcBorders>
      </w:tcPr>
    </w:tblStylePr>
  </w:style>
  <w:style w:type="table" w:styleId="MediumShading2-Accent1">
    <w:name w:val="Medium Shading 2 Accent 1"/>
    <w:basedOn w:val="TableNormal"/>
    <w:uiPriority w:val="64"/>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9" w:themeFill="accent1"/>
      </w:tcPr>
    </w:tblStylePr>
    <w:tblStylePr w:type="lastCol">
      <w:rPr>
        <w:b/>
        <w:bCs/>
        <w:color w:val="FFFFFF" w:themeColor="background1"/>
      </w:rPr>
      <w:tblPr/>
      <w:tcPr>
        <w:tcBorders>
          <w:left w:val="nil"/>
          <w:right w:val="nil"/>
          <w:insideH w:val="nil"/>
          <w:insideV w:val="nil"/>
        </w:tcBorders>
        <w:shd w:val="clear" w:color="auto" w:fill="007AC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unhideWhenUsed/>
    <w:locked/>
    <w:rsid w:val="003459F9"/>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2C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52C26" w:themeFill="text1"/>
      </w:tcPr>
    </w:tblStylePr>
    <w:tblStylePr w:type="lastCol">
      <w:rPr>
        <w:b/>
        <w:bCs/>
        <w:color w:val="FFFFFF" w:themeColor="background1"/>
      </w:rPr>
      <w:tblPr/>
      <w:tcPr>
        <w:tcBorders>
          <w:left w:val="nil"/>
          <w:right w:val="nil"/>
          <w:insideH w:val="nil"/>
          <w:insideV w:val="nil"/>
        </w:tcBorders>
        <w:shd w:val="clear" w:color="auto" w:fill="252C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unhideWhenUsed/>
    <w:locked/>
    <w:rsid w:val="003459F9"/>
    <w:pPr>
      <w:spacing w:before="0"/>
    </w:pPr>
    <w:tblPr>
      <w:tblStyleRowBandSize w:val="1"/>
      <w:tblStyleColBandSize w:val="1"/>
      <w:tblBorders>
        <w:top w:val="single" w:sz="8"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single" w:sz="8" w:space="0" w:color="17A3FF" w:themeColor="accent1" w:themeTint="BF"/>
      </w:tblBorders>
    </w:tblPr>
    <w:tblStylePr w:type="firstRow">
      <w:pPr>
        <w:spacing w:before="0" w:after="0" w:line="240" w:lineRule="auto"/>
      </w:pPr>
      <w:rPr>
        <w:b/>
        <w:bCs/>
        <w:color w:val="FFFFFF" w:themeColor="background1"/>
      </w:rPr>
      <w:tblPr/>
      <w:tcPr>
        <w:tcBorders>
          <w:top w:val="single" w:sz="8"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nil"/>
          <w:insideV w:val="nil"/>
        </w:tcBorders>
        <w:shd w:val="clear" w:color="auto" w:fill="007AC9" w:themeFill="accent1"/>
      </w:tcPr>
    </w:tblStylePr>
    <w:tblStylePr w:type="lastRow">
      <w:pPr>
        <w:spacing w:before="0" w:after="0" w:line="240" w:lineRule="auto"/>
      </w:pPr>
      <w:rPr>
        <w:b/>
        <w:bCs/>
      </w:rPr>
      <w:tblPr/>
      <w:tcPr>
        <w:tcBorders>
          <w:top w:val="double" w:sz="6" w:space="0" w:color="17A3FF" w:themeColor="accent1" w:themeTint="BF"/>
          <w:left w:val="single" w:sz="8" w:space="0" w:color="17A3FF" w:themeColor="accent1" w:themeTint="BF"/>
          <w:bottom w:val="single" w:sz="8" w:space="0" w:color="17A3FF" w:themeColor="accent1" w:themeTint="BF"/>
          <w:right w:val="single" w:sz="8" w:space="0" w:color="17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E0FF" w:themeFill="accent1" w:themeFillTint="3F"/>
      </w:tcPr>
    </w:tblStylePr>
    <w:tblStylePr w:type="band1Horz">
      <w:tblPr/>
      <w:tcPr>
        <w:tcBorders>
          <w:insideH w:val="nil"/>
          <w:insideV w:val="nil"/>
        </w:tcBorders>
        <w:shd w:val="clear" w:color="auto" w:fill="B2E0FF" w:themeFill="accent1" w:themeFillTint="3F"/>
      </w:tcPr>
    </w:tblStylePr>
    <w:tblStylePr w:type="band2Horz">
      <w:tblPr/>
      <w:tcPr>
        <w:tcBorders>
          <w:insideH w:val="nil"/>
          <w:insideV w:val="nil"/>
        </w:tcBorders>
      </w:tcPr>
    </w:tblStylePr>
  </w:style>
  <w:style w:type="table" w:styleId="MediumList2">
    <w:name w:val="Medium List 2"/>
    <w:basedOn w:val="TableNormal"/>
    <w:uiPriority w:val="66"/>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tblBorders>
    </w:tblPr>
    <w:tblStylePr w:type="firstRow">
      <w:rPr>
        <w:sz w:val="24"/>
        <w:szCs w:val="24"/>
      </w:rPr>
      <w:tblPr/>
      <w:tcPr>
        <w:tcBorders>
          <w:top w:val="nil"/>
          <w:left w:val="nil"/>
          <w:bottom w:val="single" w:sz="24" w:space="0" w:color="252C26" w:themeColor="text1"/>
          <w:right w:val="nil"/>
          <w:insideH w:val="nil"/>
          <w:insideV w:val="nil"/>
        </w:tcBorders>
        <w:shd w:val="clear" w:color="auto" w:fill="FFFFFF" w:themeFill="background1"/>
      </w:tcPr>
    </w:tblStylePr>
    <w:tblStylePr w:type="lastRow">
      <w:tblPr/>
      <w:tcPr>
        <w:tcBorders>
          <w:top w:val="single" w:sz="8" w:space="0" w:color="252C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2C26" w:themeColor="text1"/>
          <w:insideH w:val="nil"/>
          <w:insideV w:val="nil"/>
        </w:tcBorders>
        <w:shd w:val="clear" w:color="auto" w:fill="FFFFFF" w:themeFill="background1"/>
      </w:tcPr>
    </w:tblStylePr>
    <w:tblStylePr w:type="lastCol">
      <w:tblPr/>
      <w:tcPr>
        <w:tcBorders>
          <w:top w:val="nil"/>
          <w:left w:val="single" w:sz="8" w:space="0" w:color="252C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EC6" w:themeFill="text1" w:themeFillTint="3F"/>
      </w:tcPr>
    </w:tblStylePr>
    <w:tblStylePr w:type="band1Horz">
      <w:tblPr/>
      <w:tcPr>
        <w:tcBorders>
          <w:top w:val="nil"/>
          <w:bottom w:val="nil"/>
          <w:insideH w:val="nil"/>
          <w:insideV w:val="nil"/>
        </w:tcBorders>
        <w:shd w:val="clear" w:color="auto" w:fill="C5CE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unhideWhenUsed/>
    <w:locked/>
    <w:rsid w:val="003459F9"/>
    <w:pPr>
      <w:spacing w:before="0"/>
    </w:pPr>
    <w:rPr>
      <w:color w:val="252C26" w:themeColor="text1"/>
    </w:rPr>
    <w:tblPr>
      <w:tblStyleRowBandSize w:val="1"/>
      <w:tblStyleColBandSize w:val="1"/>
      <w:tblBorders>
        <w:top w:val="single" w:sz="8" w:space="0" w:color="007AC9" w:themeColor="accent1"/>
        <w:bottom w:val="single" w:sz="8" w:space="0" w:color="007AC9" w:themeColor="accent1"/>
      </w:tblBorders>
    </w:tblPr>
    <w:tblStylePr w:type="firstRow">
      <w:rPr>
        <w:rFonts w:asciiTheme="majorHAnsi" w:eastAsiaTheme="majorEastAsia" w:hAnsiTheme="majorHAnsi" w:cstheme="majorBidi"/>
      </w:rPr>
      <w:tblPr/>
      <w:tcPr>
        <w:tcBorders>
          <w:top w:val="nil"/>
          <w:bottom w:val="single" w:sz="8" w:space="0" w:color="007AC9" w:themeColor="accent1"/>
        </w:tcBorders>
      </w:tcPr>
    </w:tblStylePr>
    <w:tblStylePr w:type="lastRow">
      <w:rPr>
        <w:b/>
        <w:bCs/>
        <w:color w:val="003C69" w:themeColor="text2"/>
      </w:rPr>
      <w:tblPr/>
      <w:tcPr>
        <w:tcBorders>
          <w:top w:val="single" w:sz="8" w:space="0" w:color="007AC9" w:themeColor="accent1"/>
          <w:bottom w:val="single" w:sz="8" w:space="0" w:color="007AC9" w:themeColor="accent1"/>
        </w:tcBorders>
      </w:tcPr>
    </w:tblStylePr>
    <w:tblStylePr w:type="firstCol">
      <w:rPr>
        <w:b/>
        <w:bCs/>
      </w:rPr>
    </w:tblStylePr>
    <w:tblStylePr w:type="lastCol">
      <w:rPr>
        <w:b/>
        <w:bCs/>
      </w:rPr>
      <w:tblPr/>
      <w:tcPr>
        <w:tcBorders>
          <w:top w:val="single" w:sz="8" w:space="0" w:color="007AC9" w:themeColor="accent1"/>
          <w:bottom w:val="single" w:sz="8" w:space="0" w:color="007AC9" w:themeColor="accent1"/>
        </w:tcBorders>
      </w:tcPr>
    </w:tblStylePr>
    <w:tblStylePr w:type="band1Vert">
      <w:tblPr/>
      <w:tcPr>
        <w:shd w:val="clear" w:color="auto" w:fill="B2E0FF" w:themeFill="accent1" w:themeFillTint="3F"/>
      </w:tcPr>
    </w:tblStylePr>
    <w:tblStylePr w:type="band1Horz">
      <w:tblPr/>
      <w:tcPr>
        <w:shd w:val="clear" w:color="auto" w:fill="B2E0FF" w:themeFill="accent1" w:themeFillTint="3F"/>
      </w:tcPr>
    </w:tblStylePr>
  </w:style>
  <w:style w:type="table" w:styleId="MediumList1">
    <w:name w:val="Medium List 1"/>
    <w:basedOn w:val="TableNormal"/>
    <w:uiPriority w:val="65"/>
    <w:unhideWhenUsed/>
    <w:locked/>
    <w:rsid w:val="003459F9"/>
    <w:pPr>
      <w:spacing w:before="0"/>
    </w:pPr>
    <w:rPr>
      <w:color w:val="252C26" w:themeColor="text1"/>
    </w:rPr>
    <w:tblPr>
      <w:tblStyleRowBandSize w:val="1"/>
      <w:tblStyleColBandSize w:val="1"/>
      <w:tblBorders>
        <w:top w:val="single" w:sz="8" w:space="0" w:color="252C26" w:themeColor="text1"/>
        <w:bottom w:val="single" w:sz="8" w:space="0" w:color="252C26" w:themeColor="text1"/>
      </w:tblBorders>
    </w:tblPr>
    <w:tblStylePr w:type="firstRow">
      <w:rPr>
        <w:rFonts w:asciiTheme="majorHAnsi" w:eastAsiaTheme="majorEastAsia" w:hAnsiTheme="majorHAnsi" w:cstheme="majorBidi"/>
      </w:rPr>
      <w:tblPr/>
      <w:tcPr>
        <w:tcBorders>
          <w:top w:val="nil"/>
          <w:bottom w:val="single" w:sz="8" w:space="0" w:color="252C26" w:themeColor="text1"/>
        </w:tcBorders>
      </w:tcPr>
    </w:tblStylePr>
    <w:tblStylePr w:type="lastRow">
      <w:rPr>
        <w:b/>
        <w:bCs/>
        <w:color w:val="003C69" w:themeColor="text2"/>
      </w:rPr>
      <w:tblPr/>
      <w:tcPr>
        <w:tcBorders>
          <w:top w:val="single" w:sz="8" w:space="0" w:color="252C26" w:themeColor="text1"/>
          <w:bottom w:val="single" w:sz="8" w:space="0" w:color="252C26" w:themeColor="text1"/>
        </w:tcBorders>
      </w:tcPr>
    </w:tblStylePr>
    <w:tblStylePr w:type="firstCol">
      <w:rPr>
        <w:b/>
        <w:bCs/>
      </w:rPr>
    </w:tblStylePr>
    <w:tblStylePr w:type="lastCol">
      <w:rPr>
        <w:b/>
        <w:bCs/>
      </w:rPr>
      <w:tblPr/>
      <w:tcPr>
        <w:tcBorders>
          <w:top w:val="single" w:sz="8" w:space="0" w:color="252C26" w:themeColor="text1"/>
          <w:bottom w:val="single" w:sz="8" w:space="0" w:color="252C26" w:themeColor="text1"/>
        </w:tcBorders>
      </w:tcPr>
    </w:tblStylePr>
    <w:tblStylePr w:type="band1Vert">
      <w:tblPr/>
      <w:tcPr>
        <w:shd w:val="clear" w:color="auto" w:fill="C5CEC6" w:themeFill="text1" w:themeFillTint="3F"/>
      </w:tcPr>
    </w:tblStylePr>
    <w:tblStylePr w:type="band1Horz">
      <w:tblPr/>
      <w:tcPr>
        <w:shd w:val="clear" w:color="auto" w:fill="C5CEC6" w:themeFill="text1" w:themeFillTint="3F"/>
      </w:tcPr>
    </w:tblStylePr>
  </w:style>
  <w:style w:type="table" w:styleId="MediumGrid3">
    <w:name w:val="Medium Grid 3"/>
    <w:basedOn w:val="TableNormal"/>
    <w:uiPriority w:val="69"/>
    <w:unhideWhenUsed/>
    <w:locked/>
    <w:rsid w:val="003459F9"/>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E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2C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2C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2C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2C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D8D" w:themeFill="text1" w:themeFillTint="7F"/>
      </w:tcPr>
    </w:tblStylePr>
  </w:style>
  <w:style w:type="table" w:styleId="MediumGrid2">
    <w:name w:val="Medium Grid 2"/>
    <w:basedOn w:val="TableNormal"/>
    <w:uiPriority w:val="68"/>
    <w:unhideWhenUsed/>
    <w:locked/>
    <w:rsid w:val="003459F9"/>
    <w:pPr>
      <w:spacing w:before="0"/>
    </w:pPr>
    <w:rPr>
      <w:rFonts w:asciiTheme="majorHAnsi" w:eastAsiaTheme="majorEastAsia" w:hAnsiTheme="majorHAnsi" w:cstheme="majorBidi"/>
      <w:color w:val="252C26" w:themeColor="text1"/>
    </w:rPr>
    <w:tblPr>
      <w:tblStyleRowBandSize w:val="1"/>
      <w:tblStyleColBandSize w:val="1"/>
      <w:tblBorders>
        <w:top w:val="single" w:sz="8" w:space="0" w:color="252C26" w:themeColor="text1"/>
        <w:left w:val="single" w:sz="8" w:space="0" w:color="252C26" w:themeColor="text1"/>
        <w:bottom w:val="single" w:sz="8" w:space="0" w:color="252C26" w:themeColor="text1"/>
        <w:right w:val="single" w:sz="8" w:space="0" w:color="252C26" w:themeColor="text1"/>
        <w:insideH w:val="single" w:sz="8" w:space="0" w:color="252C26" w:themeColor="text1"/>
        <w:insideV w:val="single" w:sz="8" w:space="0" w:color="252C26" w:themeColor="text1"/>
      </w:tblBorders>
    </w:tblPr>
    <w:tcPr>
      <w:shd w:val="clear" w:color="auto" w:fill="C5CEC6" w:themeFill="text1" w:themeFillTint="3F"/>
    </w:tcPr>
    <w:tblStylePr w:type="firstRow">
      <w:rPr>
        <w:b/>
        <w:bCs/>
        <w:color w:val="252C26" w:themeColor="text1"/>
      </w:rPr>
      <w:tblPr/>
      <w:tcPr>
        <w:shd w:val="clear" w:color="auto" w:fill="E8EBE8" w:themeFill="text1" w:themeFillTint="19"/>
      </w:tcPr>
    </w:tblStylePr>
    <w:tblStylePr w:type="lastRow">
      <w:rPr>
        <w:b/>
        <w:bCs/>
        <w:color w:val="252C26" w:themeColor="text1"/>
      </w:rPr>
      <w:tblPr/>
      <w:tcPr>
        <w:tcBorders>
          <w:top w:val="single" w:sz="12" w:space="0" w:color="252C26" w:themeColor="text1"/>
          <w:left w:val="nil"/>
          <w:bottom w:val="nil"/>
          <w:right w:val="nil"/>
          <w:insideH w:val="nil"/>
          <w:insideV w:val="nil"/>
        </w:tcBorders>
        <w:shd w:val="clear" w:color="auto" w:fill="FFFFFF" w:themeFill="background1"/>
      </w:tcPr>
    </w:tblStylePr>
    <w:tblStylePr w:type="firstCol">
      <w:rPr>
        <w:b/>
        <w:bCs/>
        <w:color w:val="252C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52C26" w:themeColor="text1"/>
      </w:rPr>
      <w:tblPr/>
      <w:tcPr>
        <w:tcBorders>
          <w:top w:val="nil"/>
          <w:left w:val="nil"/>
          <w:bottom w:val="nil"/>
          <w:right w:val="nil"/>
          <w:insideH w:val="nil"/>
          <w:insideV w:val="nil"/>
        </w:tcBorders>
        <w:shd w:val="clear" w:color="auto" w:fill="D0D7D1" w:themeFill="text1" w:themeFillTint="33"/>
      </w:tcPr>
    </w:tblStylePr>
    <w:tblStylePr w:type="band1Vert">
      <w:tblPr/>
      <w:tcPr>
        <w:shd w:val="clear" w:color="auto" w:fill="8A9D8D" w:themeFill="text1" w:themeFillTint="7F"/>
      </w:tcPr>
    </w:tblStylePr>
    <w:tblStylePr w:type="band1Horz">
      <w:tblPr/>
      <w:tcPr>
        <w:tcBorders>
          <w:insideH w:val="single" w:sz="6" w:space="0" w:color="252C26" w:themeColor="text1"/>
          <w:insideV w:val="single" w:sz="6" w:space="0" w:color="252C26" w:themeColor="text1"/>
        </w:tcBorders>
        <w:shd w:val="clear" w:color="auto" w:fill="8A9D8D"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unhideWhenUsed/>
    <w:locked/>
    <w:rsid w:val="003459F9"/>
    <w:pPr>
      <w:spacing w:before="0"/>
    </w:pPr>
    <w:tblPr>
      <w:tblStyleRowBandSize w:val="1"/>
      <w:tblStyleColBandSize w:val="1"/>
      <w:tblBorders>
        <w:top w:val="single" w:sz="8" w:space="0" w:color="566658" w:themeColor="text1" w:themeTint="BF"/>
        <w:left w:val="single" w:sz="8" w:space="0" w:color="566658" w:themeColor="text1" w:themeTint="BF"/>
        <w:bottom w:val="single" w:sz="8" w:space="0" w:color="566658" w:themeColor="text1" w:themeTint="BF"/>
        <w:right w:val="single" w:sz="8" w:space="0" w:color="566658" w:themeColor="text1" w:themeTint="BF"/>
        <w:insideH w:val="single" w:sz="8" w:space="0" w:color="566658" w:themeColor="text1" w:themeTint="BF"/>
        <w:insideV w:val="single" w:sz="8" w:space="0" w:color="566658" w:themeColor="text1" w:themeTint="BF"/>
      </w:tblBorders>
    </w:tblPr>
    <w:tcPr>
      <w:shd w:val="clear" w:color="auto" w:fill="C5CEC6" w:themeFill="text1" w:themeFillTint="3F"/>
    </w:tcPr>
    <w:tblStylePr w:type="firstRow">
      <w:rPr>
        <w:b/>
        <w:bCs/>
      </w:rPr>
    </w:tblStylePr>
    <w:tblStylePr w:type="lastRow">
      <w:rPr>
        <w:b/>
        <w:bCs/>
      </w:rPr>
      <w:tblPr/>
      <w:tcPr>
        <w:tcBorders>
          <w:top w:val="single" w:sz="18" w:space="0" w:color="566658" w:themeColor="text1" w:themeTint="BF"/>
        </w:tcBorders>
      </w:tcPr>
    </w:tblStylePr>
    <w:tblStylePr w:type="firstCol">
      <w:rPr>
        <w:b/>
        <w:bCs/>
      </w:rPr>
    </w:tblStylePr>
    <w:tblStylePr w:type="lastCol">
      <w:rPr>
        <w:b/>
        <w:bCs/>
      </w:rPr>
    </w:tblStylePr>
    <w:tblStylePr w:type="band1Vert">
      <w:tblPr/>
      <w:tcPr>
        <w:shd w:val="clear" w:color="auto" w:fill="8A9D8D" w:themeFill="text1" w:themeFillTint="7F"/>
      </w:tcPr>
    </w:tblStylePr>
    <w:tblStylePr w:type="band1Horz">
      <w:tblPr/>
      <w:tcPr>
        <w:shd w:val="clear" w:color="auto" w:fill="8A9D8D" w:themeFill="text1" w:themeFillTint="7F"/>
      </w:tcPr>
    </w:tblStylePr>
  </w:style>
  <w:style w:type="table" w:styleId="DarkList">
    <w:name w:val="Dark List"/>
    <w:basedOn w:val="TableNormal"/>
    <w:uiPriority w:val="70"/>
    <w:unhideWhenUsed/>
    <w:locked/>
    <w:rsid w:val="003459F9"/>
    <w:pPr>
      <w:spacing w:before="0"/>
    </w:pPr>
    <w:rPr>
      <w:color w:val="FFFFFF" w:themeColor="background1"/>
    </w:rPr>
    <w:tblPr>
      <w:tblStyleRowBandSize w:val="1"/>
      <w:tblStyleColBandSize w:val="1"/>
    </w:tblPr>
    <w:tcPr>
      <w:shd w:val="clear" w:color="auto" w:fill="252C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52C26" w:themeFill="text1"/>
      </w:tcPr>
    </w:tblStylePr>
    <w:tblStylePr w:type="lastRow">
      <w:tblPr/>
      <w:tcPr>
        <w:tcBorders>
          <w:top w:val="single" w:sz="18" w:space="0" w:color="FFFFFF" w:themeColor="background1"/>
          <w:left w:val="nil"/>
          <w:bottom w:val="nil"/>
          <w:right w:val="nil"/>
          <w:insideH w:val="nil"/>
          <w:insideV w:val="nil"/>
        </w:tcBorders>
        <w:shd w:val="clear" w:color="auto" w:fill="1215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0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01C" w:themeFill="text1" w:themeFillShade="BF"/>
      </w:tcPr>
    </w:tblStylePr>
    <w:tblStylePr w:type="band1Vert">
      <w:tblPr/>
      <w:tcPr>
        <w:tcBorders>
          <w:top w:val="nil"/>
          <w:left w:val="nil"/>
          <w:bottom w:val="nil"/>
          <w:right w:val="nil"/>
          <w:insideH w:val="nil"/>
          <w:insideV w:val="nil"/>
        </w:tcBorders>
        <w:shd w:val="clear" w:color="auto" w:fill="1B201C" w:themeFill="text1" w:themeFillShade="BF"/>
      </w:tcPr>
    </w:tblStylePr>
    <w:tblStylePr w:type="band1Horz">
      <w:tblPr/>
      <w:tcPr>
        <w:tcBorders>
          <w:top w:val="nil"/>
          <w:left w:val="nil"/>
          <w:bottom w:val="nil"/>
          <w:right w:val="nil"/>
          <w:insideH w:val="nil"/>
          <w:insideV w:val="nil"/>
        </w:tcBorders>
        <w:shd w:val="clear" w:color="auto" w:fill="1B201C" w:themeFill="text1" w:themeFillShade="BF"/>
      </w:tcPr>
    </w:tblStylePr>
  </w:style>
  <w:style w:type="paragraph" w:customStyle="1" w:styleId="Spacer1pt">
    <w:name w:val="Spacer_1pt"/>
    <w:basedOn w:val="Normal"/>
    <w:uiPriority w:val="4"/>
    <w:qFormat/>
    <w:rsid w:val="00CA0891"/>
    <w:pPr>
      <w:spacing w:before="0" w:line="20" w:lineRule="exact"/>
      <w:jc w:val="both"/>
    </w:pPr>
    <w:rPr>
      <w:rFonts w:eastAsia="Times New Roman" w:cs="Times New Roman"/>
      <w:szCs w:val="24"/>
      <w:lang w:eastAsia="en-AU"/>
    </w:rPr>
  </w:style>
  <w:style w:type="paragraph" w:customStyle="1" w:styleId="SAW-Title18ptWhite">
    <w:name w:val="SAW-Title 18pt White"/>
    <w:basedOn w:val="SAW-Title18ptColour"/>
    <w:rsid w:val="003459F9"/>
    <w:pPr>
      <w:spacing w:before="0" w:after="240"/>
    </w:pPr>
    <w:rPr>
      <w:color w:val="FFFFFF" w:themeColor="background1"/>
    </w:rPr>
  </w:style>
  <w:style w:type="paragraph" w:styleId="FootnoteText">
    <w:name w:val="footnote text"/>
    <w:basedOn w:val="Normal"/>
    <w:link w:val="FootnoteTextChar"/>
    <w:uiPriority w:val="99"/>
    <w:semiHidden/>
    <w:unhideWhenUsed/>
    <w:rsid w:val="003459F9"/>
    <w:pPr>
      <w:spacing w:before="0"/>
    </w:pPr>
    <w:rPr>
      <w:sz w:val="20"/>
    </w:rPr>
  </w:style>
  <w:style w:type="character" w:customStyle="1" w:styleId="FootnoteTextChar">
    <w:name w:val="Footnote Text Char"/>
    <w:basedOn w:val="DefaultParagraphFont"/>
    <w:link w:val="FootnoteText"/>
    <w:uiPriority w:val="99"/>
    <w:semiHidden/>
    <w:rsid w:val="003459F9"/>
    <w:rPr>
      <w:sz w:val="20"/>
    </w:rPr>
  </w:style>
  <w:style w:type="character" w:styleId="FootnoteReference">
    <w:name w:val="footnote reference"/>
    <w:basedOn w:val="DefaultParagraphFont"/>
    <w:uiPriority w:val="99"/>
    <w:semiHidden/>
    <w:unhideWhenUsed/>
    <w:rsid w:val="003459F9"/>
    <w:rPr>
      <w:vertAlign w:val="superscript"/>
    </w:rPr>
  </w:style>
  <w:style w:type="character" w:styleId="Emphasis">
    <w:name w:val="Emphasis"/>
    <w:basedOn w:val="DefaultParagraphFont"/>
    <w:uiPriority w:val="20"/>
    <w:rsid w:val="003459F9"/>
    <w:rPr>
      <w:rFonts w:ascii="Century Gothic" w:hAnsi="Century Gothic"/>
      <w:i/>
      <w:iCs/>
    </w:rPr>
  </w:style>
  <w:style w:type="paragraph" w:customStyle="1" w:styleId="SAW-NumPara1">
    <w:name w:val="SAW-Num Para 1"/>
    <w:basedOn w:val="Heading2"/>
    <w:qFormat/>
    <w:rsid w:val="003459F9"/>
    <w:pPr>
      <w:spacing w:before="120"/>
      <w:ind w:left="1134"/>
      <w:jc w:val="both"/>
      <w:textAlignment w:val="auto"/>
    </w:pPr>
    <w:rPr>
      <w:color w:val="auto"/>
      <w:sz w:val="20"/>
    </w:rPr>
  </w:style>
  <w:style w:type="character" w:styleId="IntenseEmphasis">
    <w:name w:val="Intense Emphasis"/>
    <w:basedOn w:val="DefaultParagraphFont"/>
    <w:uiPriority w:val="21"/>
    <w:rsid w:val="003459F9"/>
    <w:rPr>
      <w:i/>
      <w:iCs/>
      <w:color w:val="007AC9"/>
    </w:rPr>
  </w:style>
  <w:style w:type="paragraph" w:styleId="IntenseQuote">
    <w:name w:val="Intense Quote"/>
    <w:basedOn w:val="Normal"/>
    <w:next w:val="Normal"/>
    <w:link w:val="IntenseQuoteChar"/>
    <w:uiPriority w:val="30"/>
    <w:rsid w:val="003459F9"/>
    <w:pPr>
      <w:pBdr>
        <w:top w:val="single" w:sz="4" w:space="10" w:color="007AC9" w:themeColor="accent1"/>
        <w:bottom w:val="single" w:sz="4" w:space="10" w:color="007AC9" w:themeColor="accent1"/>
      </w:pBdr>
      <w:spacing w:before="360" w:after="360"/>
      <w:ind w:left="864" w:right="864"/>
      <w:jc w:val="center"/>
    </w:pPr>
    <w:rPr>
      <w:i/>
      <w:iCs/>
      <w:color w:val="007AC9"/>
    </w:rPr>
  </w:style>
  <w:style w:type="character" w:customStyle="1" w:styleId="IntenseQuoteChar">
    <w:name w:val="Intense Quote Char"/>
    <w:basedOn w:val="DefaultParagraphFont"/>
    <w:link w:val="IntenseQuote"/>
    <w:uiPriority w:val="30"/>
    <w:rsid w:val="003459F9"/>
    <w:rPr>
      <w:i/>
      <w:iCs/>
      <w:color w:val="007AC9"/>
    </w:rPr>
  </w:style>
  <w:style w:type="character" w:styleId="IntenseReference">
    <w:name w:val="Intense Reference"/>
    <w:basedOn w:val="DefaultParagraphFont"/>
    <w:uiPriority w:val="32"/>
    <w:rsid w:val="003459F9"/>
    <w:rPr>
      <w:b/>
      <w:bCs/>
      <w:smallCaps/>
      <w:color w:val="007AC9"/>
      <w:spacing w:val="5"/>
    </w:rPr>
  </w:style>
  <w:style w:type="character" w:styleId="UnresolvedMention">
    <w:name w:val="Unresolved Mention"/>
    <w:basedOn w:val="DefaultParagraphFont"/>
    <w:uiPriority w:val="99"/>
    <w:unhideWhenUsed/>
    <w:rsid w:val="003459F9"/>
    <w:rPr>
      <w:color w:val="605E5C"/>
      <w:shd w:val="clear" w:color="auto" w:fill="E1DFDD"/>
    </w:rPr>
  </w:style>
  <w:style w:type="character" w:styleId="FollowedHyperlink">
    <w:name w:val="FollowedHyperlink"/>
    <w:basedOn w:val="DefaultParagraphFont"/>
    <w:uiPriority w:val="99"/>
    <w:semiHidden/>
    <w:rsid w:val="003459F9"/>
    <w:rPr>
      <w:color w:val="00AE65" w:themeColor="followedHyperlink"/>
      <w:u w:val="single"/>
    </w:rPr>
  </w:style>
  <w:style w:type="table" w:customStyle="1" w:styleId="SAW-TableOutline">
    <w:name w:val="SAW-Table Outline"/>
    <w:basedOn w:val="TableNormal"/>
    <w:uiPriority w:val="99"/>
    <w:rsid w:val="003459F9"/>
    <w:pPr>
      <w:spacing w:before="0"/>
    </w:pPr>
    <w:tblPr>
      <w:tblInd w:w="567" w:type="dxa"/>
      <w:tblBorders>
        <w:top w:val="single" w:sz="12" w:space="0" w:color="003C69" w:themeColor="text2"/>
        <w:left w:val="single" w:sz="12" w:space="0" w:color="003C69" w:themeColor="text2"/>
        <w:bottom w:val="single" w:sz="12" w:space="0" w:color="003C69" w:themeColor="text2"/>
        <w:right w:val="single" w:sz="12" w:space="0" w:color="003C69" w:themeColor="text2"/>
        <w:insideH w:val="single" w:sz="12" w:space="0" w:color="003C69" w:themeColor="text2"/>
      </w:tblBorders>
    </w:tblPr>
    <w:tblStylePr w:type="firstRow">
      <w:rPr>
        <w:b/>
        <w:color w:val="FFFFFF" w:themeColor="background1"/>
      </w:rPr>
      <w:tblPr/>
      <w:tcPr>
        <w:shd w:val="clear" w:color="auto" w:fill="003C69" w:themeFill="text2"/>
      </w:tcPr>
    </w:tblStylePr>
    <w:tblStylePr w:type="firstCol">
      <w:rPr>
        <w:b/>
      </w:rPr>
    </w:tblStylePr>
    <w:tblStylePr w:type="lastCol">
      <w:rPr>
        <w:b/>
      </w:rPr>
    </w:tblStylePr>
  </w:style>
  <w:style w:type="character" w:customStyle="1" w:styleId="SAW-X-Ref">
    <w:name w:val="SAW-X-Ref"/>
    <w:basedOn w:val="Hyperlink"/>
    <w:uiPriority w:val="1"/>
    <w:rsid w:val="003459F9"/>
    <w:rPr>
      <w:rFonts w:asciiTheme="minorHAnsi" w:hAnsiTheme="minorHAnsi"/>
      <w:color w:val="00AE65" w:themeColor="accent2"/>
      <w:u w:val="single"/>
    </w:rPr>
  </w:style>
  <w:style w:type="paragraph" w:customStyle="1" w:styleId="SAW-CalloutHeader">
    <w:name w:val="SAW-Callout Header"/>
    <w:basedOn w:val="SAW-FeatureSubtitle"/>
    <w:next w:val="SAW-CalloutBody"/>
    <w:rsid w:val="003459F9"/>
    <w:pPr>
      <w:framePr w:wrap="around"/>
      <w:pBdr>
        <w:top w:val="single" w:sz="12" w:space="4" w:color="007AC9" w:themeColor="accent1"/>
        <w:left w:val="single" w:sz="12" w:space="6" w:color="007AC9" w:themeColor="accent1"/>
        <w:bottom w:val="single" w:sz="12" w:space="4" w:color="007AC9" w:themeColor="accent1"/>
        <w:right w:val="single" w:sz="12" w:space="6" w:color="007AC9" w:themeColor="accent1"/>
      </w:pBdr>
      <w:shd w:val="clear" w:color="auto" w:fill="007AC9" w:themeFill="accent1"/>
      <w:spacing w:before="60" w:after="120"/>
      <w:ind w:left="737"/>
    </w:pPr>
    <w:rPr>
      <w:b/>
      <w:color w:val="FFFFFF" w:themeColor="background1"/>
      <w:sz w:val="18"/>
    </w:rPr>
  </w:style>
  <w:style w:type="paragraph" w:customStyle="1" w:styleId="SAW-CalloutBody">
    <w:name w:val="SAW-Callout Body"/>
    <w:basedOn w:val="SAW-CalloutHeader"/>
    <w:rsid w:val="003459F9"/>
    <w:pPr>
      <w:framePr w:wrap="around"/>
      <w:shd w:val="clear" w:color="auto" w:fill="auto"/>
      <w:spacing w:before="240"/>
    </w:pPr>
    <w:rPr>
      <w:b w:val="0"/>
      <w:color w:val="252C26"/>
    </w:rPr>
  </w:style>
  <w:style w:type="paragraph" w:customStyle="1" w:styleId="SAW-RightsideBody">
    <w:name w:val="SAW-Rightside Body"/>
    <w:basedOn w:val="SAW-Body"/>
    <w:rsid w:val="003459F9"/>
    <w:pPr>
      <w:ind w:left="4253"/>
    </w:pPr>
  </w:style>
  <w:style w:type="paragraph" w:customStyle="1" w:styleId="SAW-FeatureSubtitle">
    <w:name w:val="SAW-Feature Subtitle"/>
    <w:next w:val="SAW-CalloutHeader"/>
    <w:rsid w:val="003459F9"/>
    <w:pPr>
      <w:framePr w:w="3686" w:hSpace="284" w:wrap="around" w:vAnchor="text" w:hAnchor="margin" w:y="1"/>
      <w:spacing w:before="0" w:after="240"/>
      <w:ind w:left="567"/>
    </w:pPr>
    <w:rPr>
      <w:rFonts w:asciiTheme="majorHAnsi" w:eastAsia="Times New Roman" w:hAnsiTheme="majorHAnsi" w:cs="Times New Roman"/>
      <w:color w:val="007AC9" w:themeColor="accent1"/>
      <w:sz w:val="28"/>
      <w:szCs w:val="18"/>
    </w:rPr>
  </w:style>
  <w:style w:type="paragraph" w:styleId="TOCHeading">
    <w:name w:val="TOC Heading"/>
    <w:basedOn w:val="Heading1"/>
    <w:next w:val="Normal"/>
    <w:uiPriority w:val="39"/>
    <w:unhideWhenUsed/>
    <w:qFormat/>
    <w:rsid w:val="003459F9"/>
    <w:pPr>
      <w:keepLines/>
      <w:pageBreakBefore w:val="0"/>
      <w:numPr>
        <w:numId w:val="0"/>
      </w:numPr>
      <w:suppressAutoHyphens w:val="0"/>
      <w:autoSpaceDE/>
      <w:autoSpaceDN/>
      <w:adjustRightInd/>
      <w:spacing w:before="240" w:after="0" w:line="259" w:lineRule="auto"/>
      <w:textAlignment w:val="auto"/>
      <w:outlineLvl w:val="9"/>
    </w:pPr>
    <w:rPr>
      <w:rFonts w:eastAsiaTheme="majorEastAsia" w:cstheme="majorBidi"/>
      <w:bCs w:val="0"/>
      <w:color w:val="005A96" w:themeColor="accent1" w:themeShade="BF"/>
      <w:kern w:val="0"/>
      <w:sz w:val="32"/>
      <w:lang w:val="en-US"/>
    </w:rPr>
  </w:style>
  <w:style w:type="paragraph" w:customStyle="1" w:styleId="SAW-QuoteBlock">
    <w:name w:val="SAW-Quote Block"/>
    <w:basedOn w:val="SAW-BodyNoIndent"/>
    <w:rsid w:val="003459F9"/>
    <w:pPr>
      <w:framePr w:wrap="notBeside" w:vAnchor="text" w:hAnchor="margin" w:y="1"/>
      <w:pBdr>
        <w:top w:val="single" w:sz="18" w:space="1" w:color="DCECF5"/>
        <w:left w:val="single" w:sz="18" w:space="4" w:color="DCECF5"/>
        <w:bottom w:val="single" w:sz="18" w:space="1" w:color="DCECF5"/>
        <w:right w:val="single" w:sz="18" w:space="4" w:color="DCECF5"/>
      </w:pBdr>
      <w:shd w:val="clear" w:color="auto" w:fill="DCECF5"/>
      <w:ind w:left="737" w:right="170"/>
    </w:pPr>
  </w:style>
  <w:style w:type="paragraph" w:customStyle="1" w:styleId="SAW-TitleAppendices">
    <w:name w:val="SAW-Title Appendices"/>
    <w:basedOn w:val="Heading7"/>
    <w:next w:val="Heading7"/>
    <w:rsid w:val="003459F9"/>
    <w:pPr>
      <w:numPr>
        <w:ilvl w:val="0"/>
        <w:numId w:val="0"/>
      </w:numPr>
    </w:pPr>
  </w:style>
  <w:style w:type="paragraph" w:customStyle="1" w:styleId="SAW-SAPSFHeader">
    <w:name w:val="SAW-SAPSF Header"/>
    <w:basedOn w:val="SAW-Header"/>
    <w:next w:val="SAW-Header"/>
    <w:rsid w:val="003459F9"/>
    <w:pPr>
      <w:framePr w:wrap="notBeside" w:vAnchor="page" w:hAnchor="text" w:xAlign="center" w:y="228"/>
      <w:pBdr>
        <w:bottom w:val="none" w:sz="0" w:space="0" w:color="auto"/>
      </w:pBdr>
      <w:spacing w:after="0"/>
    </w:pPr>
    <w:rPr>
      <w:b/>
      <w:color w:val="00AE65"/>
      <w:sz w:val="22"/>
    </w:rPr>
  </w:style>
  <w:style w:type="paragraph" w:customStyle="1" w:styleId="SAW-SAPSFHeaderLogo">
    <w:name w:val="SAW-SAPSF Header Logo"/>
    <w:basedOn w:val="Header"/>
    <w:next w:val="SAW-Title18ptWhite"/>
    <w:rsid w:val="003459F9"/>
    <w:pPr>
      <w:framePr w:wrap="notBeside" w:vAnchor="page" w:hAnchor="text" w:xAlign="center" w:y="114"/>
      <w:tabs>
        <w:tab w:val="clear" w:pos="4153"/>
        <w:tab w:val="clear" w:pos="8306"/>
      </w:tabs>
    </w:pPr>
    <w:rPr>
      <w:b/>
      <w:color w:val="FFFFFF" w:themeColor="background1"/>
      <w:sz w:val="22"/>
    </w:rPr>
  </w:style>
  <w:style w:type="paragraph" w:customStyle="1" w:styleId="SAW-Title26ptWhite">
    <w:name w:val="SAW-Title 26pt White"/>
    <w:basedOn w:val="SAW-Title26pt"/>
    <w:next w:val="SAW-Title18ptWhite"/>
    <w:rsid w:val="003459F9"/>
    <w:rPr>
      <w:color w:val="FFFFFF" w:themeColor="background1"/>
    </w:rPr>
  </w:style>
  <w:style w:type="table" w:customStyle="1" w:styleId="SAW-TableGrid1">
    <w:name w:val="SAW-Table Grid1"/>
    <w:basedOn w:val="TableNormal"/>
    <w:uiPriority w:val="99"/>
    <w:qFormat/>
    <w:rsid w:val="009260CA"/>
    <w:pPr>
      <w:spacing w:before="60" w:after="60"/>
    </w:pPr>
    <w:rPr>
      <w:rFonts w:ascii="Arial" w:hAnsi="Arial"/>
      <w:sz w:val="18"/>
    </w:rPr>
    <w:tblPr>
      <w:tblInd w:w="567" w:type="dxa"/>
      <w:tblBorders>
        <w:top w:val="single" w:sz="4" w:space="0" w:color="0049AD"/>
        <w:left w:val="single" w:sz="4" w:space="0" w:color="0049AD"/>
        <w:bottom w:val="single" w:sz="4" w:space="0" w:color="0049AD"/>
        <w:right w:val="single" w:sz="4" w:space="0" w:color="0049AD"/>
        <w:insideH w:val="dotted" w:sz="4" w:space="0" w:color="0049AD"/>
        <w:insideV w:val="dotted" w:sz="4" w:space="0" w:color="0049AD"/>
      </w:tblBorders>
    </w:tblPr>
    <w:tblStylePr w:type="firstRow">
      <w:tblPr/>
      <w:trPr>
        <w:tblHeader/>
      </w:trPr>
      <w:tcPr>
        <w:tcBorders>
          <w:bottom w:val="single" w:sz="4" w:space="0" w:color="0049AD"/>
        </w:tcBorders>
        <w:shd w:val="clear" w:color="auto" w:fill="AFDFFF"/>
      </w:tcPr>
    </w:tblStylePr>
  </w:style>
  <w:style w:type="paragraph" w:styleId="Revision">
    <w:name w:val="Revision"/>
    <w:hidden/>
    <w:uiPriority w:val="99"/>
    <w:semiHidden/>
    <w:rsid w:val="00130784"/>
    <w:pPr>
      <w:spacing w:before="0"/>
    </w:pPr>
  </w:style>
  <w:style w:type="paragraph" w:styleId="ListParagraph">
    <w:name w:val="List Paragraph"/>
    <w:basedOn w:val="Normal"/>
    <w:uiPriority w:val="34"/>
    <w:qFormat/>
    <w:rsid w:val="00E9227E"/>
    <w:pPr>
      <w:spacing w:before="0" w:after="160" w:line="259" w:lineRule="auto"/>
      <w:ind w:left="720"/>
      <w:contextualSpacing/>
    </w:pPr>
  </w:style>
  <w:style w:type="character" w:styleId="CommentReference">
    <w:name w:val="annotation reference"/>
    <w:basedOn w:val="DefaultParagraphFont"/>
    <w:uiPriority w:val="99"/>
    <w:semiHidden/>
    <w:unhideWhenUsed/>
    <w:rsid w:val="009F631B"/>
    <w:rPr>
      <w:sz w:val="16"/>
      <w:szCs w:val="16"/>
    </w:rPr>
  </w:style>
  <w:style w:type="paragraph" w:styleId="CommentText">
    <w:name w:val="annotation text"/>
    <w:basedOn w:val="Normal"/>
    <w:link w:val="CommentTextChar"/>
    <w:uiPriority w:val="99"/>
    <w:unhideWhenUsed/>
    <w:rsid w:val="009F631B"/>
    <w:rPr>
      <w:sz w:val="20"/>
      <w:szCs w:val="20"/>
    </w:rPr>
  </w:style>
  <w:style w:type="character" w:customStyle="1" w:styleId="CommentTextChar">
    <w:name w:val="Comment Text Char"/>
    <w:basedOn w:val="DefaultParagraphFont"/>
    <w:link w:val="CommentText"/>
    <w:uiPriority w:val="99"/>
    <w:rsid w:val="009F631B"/>
    <w:rPr>
      <w:sz w:val="20"/>
      <w:szCs w:val="20"/>
    </w:rPr>
  </w:style>
  <w:style w:type="paragraph" w:styleId="CommentSubject">
    <w:name w:val="annotation subject"/>
    <w:basedOn w:val="CommentText"/>
    <w:next w:val="CommentText"/>
    <w:link w:val="CommentSubjectChar"/>
    <w:uiPriority w:val="99"/>
    <w:semiHidden/>
    <w:unhideWhenUsed/>
    <w:rsid w:val="009F631B"/>
    <w:rPr>
      <w:b/>
      <w:bCs/>
    </w:rPr>
  </w:style>
  <w:style w:type="character" w:customStyle="1" w:styleId="CommentSubjectChar">
    <w:name w:val="Comment Subject Char"/>
    <w:basedOn w:val="CommentTextChar"/>
    <w:link w:val="CommentSubject"/>
    <w:uiPriority w:val="99"/>
    <w:semiHidden/>
    <w:rsid w:val="009F6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s\Shares\OfficeDeploy\TemplateLinks\Corporate\CoolButt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D5DC6ACA849A9A487EB105FF395B6"/>
        <w:category>
          <w:name w:val="General"/>
          <w:gallery w:val="placeholder"/>
        </w:category>
        <w:types>
          <w:type w:val="bbPlcHdr"/>
        </w:types>
        <w:behaviors>
          <w:behavior w:val="content"/>
        </w:behaviors>
        <w:guid w:val="{A8735512-18A3-4875-9226-6962117F82E5}"/>
      </w:docPartPr>
      <w:docPartBody>
        <w:p w:rsidR="004F13CD" w:rsidRDefault="00213DB8" w:rsidP="00213DB8">
          <w:pPr>
            <w:pStyle w:val="09AD5DC6ACA849A9A487EB105FF395B6"/>
          </w:pPr>
          <w:r w:rsidRPr="000B1E7E">
            <w:rPr>
              <w:rStyle w:val="PlaceholderText"/>
            </w:rPr>
            <w:t>[Title]</w:t>
          </w:r>
        </w:p>
      </w:docPartBody>
    </w:docPart>
    <w:docPart>
      <w:docPartPr>
        <w:name w:val="FA143A077AAE4B5E81E6A29F1ECA9452"/>
        <w:category>
          <w:name w:val="General"/>
          <w:gallery w:val="placeholder"/>
        </w:category>
        <w:types>
          <w:type w:val="bbPlcHdr"/>
        </w:types>
        <w:behaviors>
          <w:behavior w:val="content"/>
        </w:behaviors>
        <w:guid w:val="{29C46512-DA77-49B4-AD98-16B327CD724D}"/>
      </w:docPartPr>
      <w:docPartBody>
        <w:p w:rsidR="00114F0B" w:rsidRDefault="00E66805" w:rsidP="00E66805">
          <w:pPr>
            <w:pStyle w:val="FA143A077AAE4B5E81E6A29F1ECA9452"/>
          </w:pPr>
          <w:r w:rsidRPr="007F5721">
            <w:t>Choose an item.</w:t>
          </w:r>
        </w:p>
      </w:docPartBody>
    </w:docPart>
    <w:docPart>
      <w:docPartPr>
        <w:name w:val="67EDAB80F3DA4C27898C697CE49EF183"/>
        <w:category>
          <w:name w:val="General"/>
          <w:gallery w:val="placeholder"/>
        </w:category>
        <w:types>
          <w:type w:val="bbPlcHdr"/>
        </w:types>
        <w:behaviors>
          <w:behavior w:val="content"/>
        </w:behaviors>
        <w:guid w:val="{3362DAFC-479C-4110-9A33-EA1D33D0B200}"/>
      </w:docPartPr>
      <w:docPartBody>
        <w:p w:rsidR="00114F0B" w:rsidRDefault="00E66805" w:rsidP="00E66805">
          <w:pPr>
            <w:pStyle w:val="67EDAB80F3DA4C27898C697CE49EF183"/>
          </w:pPr>
          <w:r w:rsidRPr="007F5721">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B3"/>
    <w:rsid w:val="00114F0B"/>
    <w:rsid w:val="00172FD1"/>
    <w:rsid w:val="00213DB8"/>
    <w:rsid w:val="00290660"/>
    <w:rsid w:val="002D4BFC"/>
    <w:rsid w:val="003852A1"/>
    <w:rsid w:val="003F5DE6"/>
    <w:rsid w:val="004A4EC3"/>
    <w:rsid w:val="004A712F"/>
    <w:rsid w:val="004E1003"/>
    <w:rsid w:val="004F13CD"/>
    <w:rsid w:val="005556ED"/>
    <w:rsid w:val="00626CB3"/>
    <w:rsid w:val="00635200"/>
    <w:rsid w:val="00656584"/>
    <w:rsid w:val="00730531"/>
    <w:rsid w:val="00944ACE"/>
    <w:rsid w:val="0095341C"/>
    <w:rsid w:val="00A14AB0"/>
    <w:rsid w:val="00AE2102"/>
    <w:rsid w:val="00C04101"/>
    <w:rsid w:val="00C557BC"/>
    <w:rsid w:val="00D2259D"/>
    <w:rsid w:val="00D479EF"/>
    <w:rsid w:val="00D666C2"/>
    <w:rsid w:val="00D76C25"/>
    <w:rsid w:val="00E217B0"/>
    <w:rsid w:val="00E66805"/>
    <w:rsid w:val="00EB36FD"/>
    <w:rsid w:val="00EC4BB8"/>
    <w:rsid w:val="00EF11A4"/>
    <w:rsid w:val="00F901ED"/>
    <w:rsid w:val="00F96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B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6ED"/>
    <w:rPr>
      <w:color w:val="808080"/>
    </w:rPr>
  </w:style>
  <w:style w:type="paragraph" w:customStyle="1" w:styleId="09AD5DC6ACA849A9A487EB105FF395B6">
    <w:name w:val="09AD5DC6ACA849A9A487EB105FF395B6"/>
    <w:rsid w:val="00213DB8"/>
    <w:rPr>
      <w:kern w:val="2"/>
      <w14:ligatures w14:val="standardContextual"/>
    </w:rPr>
  </w:style>
  <w:style w:type="paragraph" w:customStyle="1" w:styleId="FA143A077AAE4B5E81E6A29F1ECA9452">
    <w:name w:val="FA143A077AAE4B5E81E6A29F1ECA9452"/>
    <w:rsid w:val="00E66805"/>
  </w:style>
  <w:style w:type="paragraph" w:customStyle="1" w:styleId="67EDAB80F3DA4C27898C697CE49EF183">
    <w:name w:val="67EDAB80F3DA4C27898C697CE49EF183"/>
    <w:rsid w:val="00E66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 Water - 2022">
  <a:themeElements>
    <a:clrScheme name="SAW2022">
      <a:dk1>
        <a:srgbClr val="252C26"/>
      </a:dk1>
      <a:lt1>
        <a:sysClr val="window" lastClr="FFFFFF"/>
      </a:lt1>
      <a:dk2>
        <a:srgbClr val="003C69"/>
      </a:dk2>
      <a:lt2>
        <a:srgbClr val="DEDBD2"/>
      </a:lt2>
      <a:accent1>
        <a:srgbClr val="007AC9"/>
      </a:accent1>
      <a:accent2>
        <a:srgbClr val="00AE65"/>
      </a:accent2>
      <a:accent3>
        <a:srgbClr val="1C518D"/>
      </a:accent3>
      <a:accent4>
        <a:srgbClr val="7BB450"/>
      </a:accent4>
      <a:accent5>
        <a:srgbClr val="003C69"/>
      </a:accent5>
      <a:accent6>
        <a:srgbClr val="00725A"/>
      </a:accent6>
      <a:hlink>
        <a:srgbClr val="007AC9"/>
      </a:hlink>
      <a:folHlink>
        <a:srgbClr val="00AE6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a:defPPr>
      </a:lstStyle>
      <a:style>
        <a:lnRef idx="0">
          <a:scrgbClr r="0" g="0" b="0"/>
        </a:lnRef>
        <a:fillRef idx="0">
          <a:scrgbClr r="0" g="0" b="0"/>
        </a:fillRef>
        <a:effectRef idx="0">
          <a:scrgbClr r="0" g="0" b="0"/>
        </a:effectRef>
        <a:fontRef idx="minor">
          <a:schemeClr val="lt1"/>
        </a:fontRef>
      </a:style>
    </a:spDef>
    <a:lnDef>
      <a:spPr>
        <a:ln>
          <a:headEnd type="none" w="med" len="med"/>
          <a:tailEnd type="none" w="med" len="med"/>
        </a:ln>
        <a:effectLst/>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Cloud">
      <a:srgbClr val="DCECF5"/>
    </a:custClr>
    <a:custClr name="Mint">
      <a:srgbClr val="CBE8DD"/>
    </a:custClr>
    <a:custClr name="Bark">
      <a:srgbClr val="DEDBD2"/>
    </a:custClr>
    <a:custClr name="Clay">
      <a:srgbClr val="E58C59"/>
    </a:custClr>
    <a:custClr name="Desert Sand">
      <a:srgbClr val="D96645"/>
    </a:custClr>
    <a:custClr name="Cedar">
      <a:srgbClr val="833F23"/>
    </a:custClr>
    <a:custClr name="Charcoal">
      <a:srgbClr val="747678"/>
    </a:custClr>
    <a:custClr name="Midnight">
      <a:srgbClr val="252C26"/>
    </a:custClr>
  </a:custClrLst>
  <a:extLst>
    <a:ext uri="{05A4C25C-085E-4340-85A3-A5531E510DB2}">
      <thm15:themeFamily xmlns:thm15="http://schemas.microsoft.com/office/thememl/2012/main" name="SA Water - 2022" id="{E505D914-0EA6-44D0-8DAA-C8B750FC9B98}" vid="{1F3B17A8-0EBC-4D73-B7F0-34208D4FAF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documentManagement>
    <_dlc_DocIdPersistId xmlns="ab47cd3e-2d7a-4819-b96f-e15a13f0f416" xsi:nil="true"/>
    <_dlc_DocId xmlns="ab47cd3e-2d7a-4819-b96f-e15a13f0f416">7W4CM267FVM5-923746909-1606</_dlc_DocId>
    <_dlc_DocIdUrl xmlns="ab47cd3e-2d7a-4819-b96f-e15a13f0f416">
      <Url>https://sawater.sharepoint.com/teams/wsr/ws0029/_layouts/15/DocIdRedir.aspx?ID=7W4CM267FVM5-923746909-1606</Url>
      <Description>7W4CM267FVM5-923746909-1606</Description>
    </_dlc_DocIdUrl>
    <Business_x0020_Group xmlns="0b13c041-14d0-4a20-a23c-76e8ab34521e">Science and Strategy</Business_x0020_Group>
    <Manager xmlns="0b13c041-14d0-4a20-a23c-76e8ab34521e" xsi:nil="true"/>
    <Business_x0020_Unit xmlns="0b13c041-14d0-4a20-a23c-76e8ab34521e">Water Futures &amp; Security</Business_x0020_Unit>
    <PD_x0020_Central xmlns="0b13c041-14d0-4a20-a23c-76e8ab34521e">Position Descriptions</PD_x0020_Central>
    <Position_x0020_No_x002e_ xmlns="0b13c041-14d0-4a20-a23c-76e8ab34521e" xsi:nil="true"/>
    <Manager_x0020_Once_x0020_Removed xmlns="0b13c041-14d0-4a20-a23c-76e8ab34521e" xsi:nil="true"/>
    <Level xmlns="0b13c041-14d0-4a20-a23c-76e8ab34521e" xsi:nil="true"/>
    <SharedWithUsers xmlns="f55a23ae-a017-47b0-b8db-3f5e402ef143">
      <UserInfo>
        <DisplayName>myPortal</DisplayName>
        <AccountId>15212</AccountId>
        <AccountType/>
      </UserInfo>
      <UserInfo>
        <DisplayName>Liakos, Evan</DisplayName>
        <AccountId>10522</AccountId>
        <AccountType/>
      </UserInfo>
      <UserInfo>
        <DisplayName>Pak, Dan</DisplayName>
        <AccountId>9419</AccountId>
        <AccountType/>
      </UserInfo>
      <UserInfo>
        <DisplayName>Hodge, Courtney</DisplayName>
        <AccountId>10048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9D3E31109B2834896D09E63AA0A9D67" ma:contentTypeVersion="2109" ma:contentTypeDescription="Create a new document." ma:contentTypeScope="" ma:versionID="380103be4debd4b3725230bae31b8cfc">
  <xsd:schema xmlns:xsd="http://www.w3.org/2001/XMLSchema" xmlns:xs="http://www.w3.org/2001/XMLSchema" xmlns:p="http://schemas.microsoft.com/office/2006/metadata/properties" xmlns:ns2="0b13c041-14d0-4a20-a23c-76e8ab34521e" xmlns:ns3="ab47cd3e-2d7a-4819-b96f-e15a13f0f416" xmlns:ns4="f55a23ae-a017-47b0-b8db-3f5e402ef143" targetNamespace="http://schemas.microsoft.com/office/2006/metadata/properties" ma:root="true" ma:fieldsID="4e75f23bac86c1cc9cfaf3f3ce1f620e" ns2:_="" ns3:_="" ns4:_="">
    <xsd:import namespace="0b13c041-14d0-4a20-a23c-76e8ab34521e"/>
    <xsd:import namespace="ab47cd3e-2d7a-4819-b96f-e15a13f0f416"/>
    <xsd:import namespace="f55a23ae-a017-47b0-b8db-3f5e402ef143"/>
    <xsd:element name="properties">
      <xsd:complexType>
        <xsd:sequence>
          <xsd:element name="documentManagement">
            <xsd:complexType>
              <xsd:all>
                <xsd:element ref="ns2:Business_x0020_Group" minOccurs="0"/>
                <xsd:element ref="ns2:Business_x0020_Unit" minOccurs="0"/>
                <xsd:element ref="ns2:Position_x0020_No_x002e_" minOccurs="0"/>
                <xsd:element ref="ns2:Level" minOccurs="0"/>
                <xsd:element ref="ns2:Manager" minOccurs="0"/>
                <xsd:element ref="ns2:Manager_x0020_Once_x0020_Removed" minOccurs="0"/>
                <xsd:element ref="ns3:_dlc_DocIdPersistId" minOccurs="0"/>
                <xsd:element ref="ns3:_dlc_DocId" minOccurs="0"/>
                <xsd:element ref="ns3:_dlc_DocIdUr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PD_x0020_Centr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3c041-14d0-4a20-a23c-76e8ab34521e" elementFormDefault="qualified">
    <xsd:import namespace="http://schemas.microsoft.com/office/2006/documentManagement/types"/>
    <xsd:import namespace="http://schemas.microsoft.com/office/infopath/2007/PartnerControls"/>
    <xsd:element name="Business_x0020_Group" ma:index="2" nillable="true" ma:displayName="Business Group" ma:format="Dropdown" ma:internalName="Business_x0020_Group">
      <xsd:simpleType>
        <xsd:restriction base="dms:Choice">
          <xsd:enumeration value="All"/>
          <xsd:enumeration value="Business Insights &amp; Excellence"/>
          <xsd:enumeration value="Customer, Community and Engagement"/>
          <xsd:enumeration value="Office of Chief Executive"/>
          <xsd:enumeration value="Operations Maintenance"/>
          <xsd:enumeration value="People &amp; Safety"/>
          <xsd:enumeration value="Science and Strategy"/>
          <xsd:enumeration value="Sustainable Infrastructure"/>
          <xsd:enumeration value="Technology"/>
          <xsd:enumeration value="Growth"/>
        </xsd:restriction>
      </xsd:simpleType>
    </xsd:element>
    <xsd:element name="Business_x0020_Unit" ma:index="3" nillable="true" ma:displayName="Business Unit" ma:format="Dropdown" ma:internalName="Business_x0020_Unit">
      <xsd:simpleType>
        <xsd:restriction base="dms:Choice">
          <xsd:enumeration value="Account Integrity &amp; Billing"/>
          <xsd:enumeration value="Adelaide Service Delivery Project"/>
          <xsd:enumeration value="Asset Management"/>
          <xsd:enumeration value="Audit &amp; Risk"/>
          <xsd:enumeration value="Brand &amp; Marketing"/>
          <xsd:enumeration value="Business Improvement"/>
          <xsd:enumeration value="Business of Tomorrow"/>
          <xsd:enumeration value="Capital Delivery"/>
          <xsd:enumeration value="Capital Delivery &amp; Enablement"/>
          <xsd:enumeration value="Capital Delivery Enablement &amp; Assurance"/>
          <xsd:enumeration value="Chief Executive"/>
          <xsd:enumeration value="Communications"/>
          <xsd:enumeration value="Community Engagement"/>
          <xsd:enumeration value="Community Stakeholder Engagement"/>
          <xsd:enumeration value="Contract Management"/>
          <xsd:enumeration value="Contract Operations"/>
          <xsd:enumeration value="Culture &amp; Capability"/>
          <xsd:enumeration value="Customer Care Centre"/>
          <xsd:enumeration value="Customer Experience"/>
          <xsd:enumeration value="Customer Field Services"/>
          <xsd:enumeration value="Customer Growth"/>
          <xsd:enumeration value="Data &amp; Information"/>
          <xsd:enumeration value="Digital Transformation"/>
          <xsd:enumeration value="Economic Regulation &amp; Pricing"/>
          <xsd:enumeration value="Engineering"/>
          <xsd:enumeration value="Excellence Performance &amp; Change"/>
          <xsd:enumeration value="Expertise &amp; Research"/>
          <xsd:enumeration value="Field Operations Regional"/>
          <xsd:enumeration value="Finance"/>
          <xsd:enumeration value="GM Business Insights &amp; Excellence"/>
          <xsd:enumeration value="GM Customer, Community &amp; Engagement"/>
          <xsd:enumeration value="GM Operations"/>
          <xsd:enumeration value="GM People &amp; Safety"/>
          <xsd:enumeration value="GM Science &amp; Strategy"/>
          <xsd:enumeration value="GM Sustainable Infrastructure"/>
          <xsd:enumeration value="Corporate Governance, Risk &amp; Assurance"/>
          <xsd:enumeration value="Government &amp; Key Relations"/>
          <xsd:enumeration value="Government Relations"/>
          <xsd:enumeration value="Health &amp; Safety"/>
          <xsd:enumeration value="HRMS Program"/>
          <xsd:enumeration value="Infrastructure Management Office"/>
          <xsd:enumeration value="Infrastructure Planning &amp; Strategy"/>
          <xsd:enumeration value="Laboratory Services"/>
          <xsd:enumeration value="Legal, Insurance &amp; Compliance"/>
          <xsd:enumeration value="Maintenance"/>
          <xsd:enumeration value="Management Systems &amp; Business Improvement"/>
          <xsd:enumeration value="Media"/>
          <xsd:enumeration value="Brand, Communication and Media"/>
          <xsd:enumeration value="Environment &amp; Energy"/>
          <xsd:enumeration value="Office of Chief Executive"/>
          <xsd:enumeration value="Operations Performance"/>
          <xsd:enumeration value="P&amp;S Systems &amp; Services"/>
          <xsd:enumeration value="People Culture &amp; Capability"/>
          <xsd:enumeration value="People Operations"/>
          <xsd:enumeration value="Policy and Corp Services"/>
          <xsd:enumeration value="Pricing"/>
          <xsd:enumeration value="Procurement"/>
          <xsd:enumeration value="Production &amp; Treatment"/>
          <xsd:enumeration value="Program Delivery"/>
          <xsd:enumeration value="Project Delivery"/>
          <xsd:enumeration value="Proj Prog Enablement &amp; Assurance"/>
          <xsd:enumeration value="Regulation &amp; Planning"/>
          <xsd:enumeration value="Research"/>
          <xsd:enumeration value="Research &amp; Water Expertise"/>
          <xsd:enumeration value="Resilience"/>
          <xsd:enumeration value="Risk &amp; Resilience"/>
          <xsd:enumeration value="River Murray Operations"/>
          <xsd:enumeration value="Strategy &amp; Sustainability"/>
          <xsd:enumeration value="Supply Chain"/>
          <xsd:enumeration value="Technology"/>
          <xsd:enumeration value="Tech &amp; Comm Operations"/>
          <xsd:enumeration value="Technology Strategy, Architecture &amp; Value Realisation"/>
          <xsd:enumeration value="Water Expertise"/>
          <xsd:enumeration value="Water Futures &amp; Security"/>
          <xsd:enumeration value="Integrated Planning"/>
          <xsd:enumeration value="Environment and Energy"/>
          <xsd:enumeration value="Engagement &amp; Strategic Relations"/>
          <xsd:enumeration value="Major Development"/>
          <xsd:enumeration value="Metro Growth Cap Del"/>
          <xsd:enumeration value="Growth Central"/>
          <xsd:enumeration value="Growth Planning"/>
          <xsd:enumeration value="Growth Transformation"/>
          <xsd:enumeration value="Office of GM Growth"/>
          <xsd:enumeration value="PS Optimisation"/>
          <xsd:enumeration value="Comms and Community Experience"/>
          <xsd:enumeration value="Data &amp; Analytics"/>
          <xsd:enumeration value="Cyber Security &amp; Resilience"/>
          <xsd:enumeration value="Integrated Planning and Interface Management"/>
          <xsd:enumeration value="People &amp; Safety Optimisation"/>
          <xsd:enumeration value="Metro Growth Delivery"/>
          <xsd:enumeration value="Governance, Performance and Optimisation"/>
          <xsd:enumeration value="GM Growth"/>
        </xsd:restriction>
      </xsd:simpleType>
    </xsd:element>
    <xsd:element name="Position_x0020_No_x002e_" ma:index="4" nillable="true" ma:displayName="Position No(s)." ma:internalName="Position_x0020_No_x002e_" ma:readOnly="false">
      <xsd:simpleType>
        <xsd:restriction base="dms:Note">
          <xsd:maxLength value="255"/>
        </xsd:restriction>
      </xsd:simpleType>
    </xsd:element>
    <xsd:element name="Level" ma:index="7" nillable="true" ma:displayName="Level" ma:format="Dropdown" ma:internalName="Level" ma:readOnly="false">
      <xsd:simpleType>
        <xsd:restriction base="dms:Choice">
          <xsd:enumeration value="L0"/>
          <xsd:enumeration value="L0 Templates"/>
          <xsd:enumeration value="L1"/>
          <xsd:enumeration value="L2"/>
          <xsd:enumeration value="L3 Employee"/>
          <xsd:enumeration value="L3 People Mgr"/>
          <xsd:enumeration value="L3 Specialist"/>
          <xsd:enumeration value="L4 People Mgr"/>
          <xsd:enumeration value="L4 Specialist"/>
          <xsd:enumeration value="L4 Employee"/>
          <xsd:enumeration value="L5 Employee"/>
          <xsd:enumeration value="L5 Specialist"/>
          <xsd:enumeration value="L5 Supervisor/TL"/>
          <xsd:enumeration value="L5 People Mgr"/>
          <xsd:enumeration value="L6 Employee"/>
          <xsd:enumeration value="L6 Supervisor/TL"/>
          <xsd:enumeration value="L7 Employee"/>
        </xsd:restriction>
      </xsd:simpleType>
    </xsd:element>
    <xsd:element name="Manager" ma:index="8" nillable="true" ma:displayName="Manager" ma:format="Dropdown" ma:internalName="Manager">
      <xsd:simpleType>
        <xsd:restriction base="dms:Choice">
          <xsd:enumeration value="Account Management Team Leader"/>
          <xsd:enumeration value="Application Management Lead"/>
          <xsd:enumeration value="Application Services Specialist"/>
          <xsd:enumeration value="Asset Data Management Lead"/>
          <xsd:enumeration value="Board Chair"/>
          <xsd:enumeration value="Bus Analysis Discipline Lead"/>
          <xsd:enumeration value="Bus Analyst and Liaison Lead"/>
          <xsd:enumeration value="Business Develop"/>
          <xsd:enumeration value="Business Relations Technical Consultant"/>
          <xsd:enumeration value="Business Support Coordinator AMO"/>
          <xsd:enumeration value="Business Support Coordinator"/>
          <xsd:enumeration value="Business Technology Lead"/>
          <xsd:enumeration value="Category Manager"/>
          <xsd:enumeration value="Chief Executive"/>
          <xsd:enumeration value="Chief Financial Officer"/>
          <xsd:enumeration value="Client Liaison Manager"/>
          <xsd:enumeration value="Communications Manager"/>
          <xsd:enumeration value="Construction Capital Team Leader"/>
          <xsd:enumeration value="Construction &amp; Pipelines Team Leader"/>
          <xsd:enumeration value="Construction Services Manager"/>
          <xsd:enumeration value="Construction Technical Manager"/>
          <xsd:enumeration value="Construction Technical Officer Team Leader"/>
          <xsd:enumeration value="Coordinator Barrages"/>
          <xsd:enumeration value="Coordinator Bathymetric Svcs"/>
          <xsd:enumeration value="Coordinator Lake Victoria"/>
          <xsd:enumeration value="Coordinator Major Maintenance"/>
          <xsd:enumeration value="Coordinator Survey Services"/>
          <xsd:enumeration value="Corporate &amp; Community Partnerships Adviser"/>
          <xsd:enumeration value="Cust Tech Services Coordinator"/>
          <xsd:enumeration value="Cust Tech Services Coordinator (Capital)"/>
          <xsd:enumeration value="Cust Tech Services Support Team Leader"/>
          <xsd:enumeration value="Cust Tech Services Team Leader"/>
          <xsd:enumeration value="Cyber Security Team Lead"/>
          <xsd:enumeration value="Delivery Manager"/>
          <xsd:enumeration value="Delivery Program Mgr Definitions"/>
          <xsd:enumeration value="Digital Engagement Lead"/>
          <xsd:enumeration value="Digital Product Manager"/>
          <xsd:enumeration value="Digital Program Manager"/>
          <xsd:enumeration value="District Leader"/>
          <xsd:enumeration value="Diving Team Leader"/>
          <xsd:enumeration value="Electrical Team Leader"/>
          <xsd:enumeration value="Energy Portfolio Manager"/>
          <xsd:enumeration value="Enterprise Technology Architect"/>
          <xsd:enumeration value="Fabrication Team Leader"/>
          <xsd:enumeration value="Field Impact Coordinator"/>
          <xsd:enumeration value="Field Operations District Leader"/>
          <xsd:enumeration value="Field Operations Implementation Manager"/>
          <xsd:enumeration value="Field Operations Regional Manager"/>
          <xsd:enumeration value="Finance Manager"/>
          <xsd:enumeration value="Finance Manager CC"/>
          <xsd:enumeration value="GM Asset Ops &amp; Delivery"/>
          <xsd:enumeration value="GM Business Services"/>
          <xsd:enumeration value="GM Communications &amp; Engagemt"/>
          <xsd:enumeration value="GM Customer &amp; Commercial"/>
          <xsd:enumeration value="GM Customer Delivery"/>
          <xsd:enumeration value="GM Customers, Strategy &amp; Innovation"/>
          <xsd:enumeration value="GM Governance, Planning &amp; Regulation"/>
          <xsd:enumeration value="GM Operations"/>
          <xsd:enumeration value="GM People &amp; Safety"/>
          <xsd:enumeration value="GM Strategy, Engagement &amp; Innovation"/>
          <xsd:enumeration value="GM Sustainable Infrastructure"/>
          <xsd:enumeration value="H&amp;S Business Partner"/>
          <xsd:enumeration value="H&amp;S Manager - Systems, Risk &amp; Assurance"/>
          <xsd:enumeration value="Head of Governance &amp; Integrity"/>
          <xsd:enumeration value="HR Business Partner"/>
          <xsd:enumeration value="Infrastructure Outage Coordinator"/>
          <xsd:enumeration value="IT Business Analyst Lead"/>
          <xsd:enumeration value="IT Business Applications Services Lead"/>
          <xsd:enumeration value="IT Delivery Program Manager"/>
          <xsd:enumeration value="IT Development Lead"/>
          <xsd:enumeration value="IT Infrastructure Lead"/>
          <xsd:enumeration value="IT Network Lead"/>
          <xsd:enumeration value="IT Plan Svcs Portfolio Lead"/>
          <xsd:enumeration value="IT Service Desk Lead"/>
          <xsd:enumeration value="IT Service Transition Lead"/>
          <xsd:enumeration value="IT Software and Asset Lead"/>
          <xsd:enumeration value="Laboratory Coordinator"/>
          <xsd:enumeration value="Lead Asset Information Analyst"/>
          <xsd:enumeration value="Lead Asset Planner"/>
          <xsd:enumeration value="Lead Asset Planner Civil Headworks"/>
          <xsd:enumeration value="Lead Asset Planner Facilities"/>
          <xsd:enumeration value="Lead Asset Planner – Structures"/>
          <xsd:enumeration value="Lead Asset Planner - Systems"/>
          <xsd:enumeration value="Lead Asset Planner - Wastewater Assets"/>
          <xsd:enumeration value="Lead Condition Monitoring Engineer"/>
          <xsd:enumeration value="Lead Planner Wastewater Assets"/>
          <xsd:enumeration value="Locks Coordinator"/>
          <xsd:enumeration value="Logistics Coordinator"/>
          <xsd:enumeration value="Maintenance Supervisor"/>
          <xsd:enumeration value="Maintenance Supervisor - Pipelines"/>
          <xsd:enumeration value="Management Systems Lead"/>
          <xsd:enumeration value="Manager Business Development"/>
          <xsd:enumeration value="Manager Risk"/>
          <xsd:enumeration value="Mechanical Team Leader"/>
          <xsd:enumeration value="Mgr Account Integrity"/>
          <xsd:enumeration value="Mgr Asset Information"/>
          <xsd:enumeration value="Mgr Asset Investment"/>
          <xsd:enumeration value="Mgr Billing"/>
          <xsd:enumeration value="Mgr Business Development"/>
          <xsd:enumeration value="Mgr Business Relations"/>
          <xsd:enumeration value="Mgr Business Services"/>
          <xsd:enumeration value="Mgr Business Solutions"/>
          <xsd:enumeration value="Mgr Capability &amp; Development"/>
          <xsd:enumeration value="Mgr Capability Development - Technical"/>
          <xsd:enumeration value="Mgr Catchments WW Env Science"/>
          <xsd:enumeration value="Mgr CCC"/>
          <xsd:enumeration value="Mgr CCC Assist &amp; Recovery"/>
          <xsd:enumeration value="Mgr CCC Operational Support"/>
          <xsd:enumeration value="Mgr CCC Operations Response &amp; Support"/>
          <xsd:enumeration value="Mgr CCC SC"/>
          <xsd:enumeration value="Mgr CFS Business Implementation"/>
          <xsd:enumeration value="Mgr CFS Implementation"/>
          <xsd:enumeration value="Mgr Change"/>
          <xsd:enumeration value="Mgr Chemistry"/>
          <xsd:enumeration value="Mgr Communications"/>
          <xsd:enumeration value="Mgr Community &amp; Aboriginal Engagement"/>
          <xsd:enumeration value="Mgr Community Engagement"/>
          <xsd:enumeration value="Mgr Compliance"/>
          <xsd:enumeration value="Mgr Connections"/>
          <xsd:enumeration value="Mgr Contract Management"/>
          <xsd:enumeration value="Mgr Contract Operations"/>
          <xsd:enumeration value="Mgr Cost Intelligence"/>
          <xsd:enumeration value="Mgr Customer Advocate"/>
          <xsd:enumeration value="Mgr Cust Advocacy &amp; Resolution"/>
          <xsd:enumeration value="Mgr Cust Field Services"/>
          <xsd:enumeration value="Mgr Customer &amp; Business Services"/>
          <xsd:enumeration value="Mgr Customer Research &amp; Insights"/>
          <xsd:enumeration value="Mgr Customer Technical Services"/>
          <xsd:enumeration value="Mgr Cust Value &amp; WQ Research"/>
          <xsd:enumeration value="Mgr Customer Assistance"/>
          <xsd:enumeration value="Mgr Customer Assist &amp; Recovery"/>
          <xsd:enumeration value="Mgr Customer Engagement &amp; Planning"/>
          <xsd:enumeration value="Mgr Customer Research and Engagement"/>
          <xsd:enumeration value="Mgr Customer Services &amp; Growth"/>
          <xsd:enumeration value="Mgr Development Services"/>
          <xsd:enumeration value="Mgr Digital Transition"/>
          <xsd:enumeration value="Mgr Diversity &amp; Inclusion"/>
          <xsd:enumeration value="Mgr Economic Regulation"/>
          <xsd:enumeration value="Mgr Energy Strategy &amp; Water Trading"/>
          <xsd:enumeration value="Mgr Engineering &amp; Assets"/>
          <xsd:enumeration value="Mgr Engineering Capital Portfolio"/>
          <xsd:enumeration value="Mgr Engineering Design"/>
          <xsd:enumeration value="Mgr Engineering Quality &amp; Innovation"/>
          <xsd:enumeration value="Mgr Engineering Solutions"/>
          <xsd:enumeration value="Mgr Enterprise Data Architect"/>
          <xsd:enumeration value="Mgr Enviro Land Heritage Expertise"/>
          <xsd:enumeration value="Mgr Environ &amp; Heritage Serv"/>
          <xsd:enumeration value="Mgr Environ Perf &amp; Comp Expertise"/>
          <xsd:enumeration value="Mgr Field &amp; Life Science Services"/>
          <xsd:enumeration value="Mgr Field Water Quality"/>
          <xsd:enumeration value="Mgr Finance AOD"/>
          <xsd:enumeration value="Mgr Finance BS"/>
          <xsd:enumeration value="Mgr Finance CD"/>
          <xsd:enumeration value="Mgr Finance GPR CSI PS"/>
          <xsd:enumeration value="Mgr Financial Planning &amp; Investment"/>
          <xsd:enumeration value="Mgr Financial Governance"/>
          <xsd:enumeration value="Mgr Government Relations"/>
          <xsd:enumeration value="Mgr Headworks Assets"/>
          <xsd:enumeration value="Mgr HR Operations"/>
          <xsd:enumeration value="Mgr Improvement &amp; Compliance"/>
          <xsd:enumeration value="Mgr Insurance &amp; Claims"/>
          <xsd:enumeration value="Manager IS Customer Services"/>
          <xsd:enumeration value="Mgr IT Delivery"/>
          <xsd:enumeration value="Mgr IT Enablement &amp; Assurance"/>
          <xsd:enumeration value="Mgr IT Investment &amp; Planning"/>
          <xsd:enumeration value="Mgr IT Operations"/>
          <xsd:enumeration value="Mgr IT Strategy, Arch &amp; Security"/>
          <xsd:enumeration value="Mgr Land Catchments &amp; Recreation"/>
          <xsd:enumeration value="Mgr Land Development"/>
          <xsd:enumeration value="Mgr Land Mgmt &amp; Reservoirs"/>
          <xsd:enumeration value="Mgr Leadership, Development &amp; Culture"/>
          <xsd:enumeration value="Mgr Logistics &amp; Fleet"/>
          <xsd:enumeration value="Mgr Maintenance Delivery &amp; External Business"/>
          <xsd:enumeration value="Mgr Maintenance Execution"/>
          <xsd:enumeration value="Mgr Maintenance, Tactical Integrity &amp; Reliability"/>
          <xsd:enumeration value="Mgr Maintenance Work Management Planning"/>
          <xsd:enumeration value="Mgr Major Development"/>
          <xsd:enumeration value="Mgr Media Relations"/>
          <xsd:enumeration value="Mgr Melbourne Laboratory"/>
          <xsd:enumeration value="Mgr Metro Operations Field Technical"/>
          <xsd:enumeration value="Mgr Metro Water Security"/>
          <xsd:enumeration value="Mgr Minor Land Development"/>
          <xsd:enumeration value="Mgr Natural Assets"/>
          <xsd:enumeration value="Mgr Operations Control"/>
          <xsd:enumeration value="Mgr People Services"/>
          <xsd:enumeration value="Mgr Portfolio Services"/>
          <xsd:enumeration value="Mgr Price Modelling &amp; Analytics"/>
          <xsd:enumeration value="Mgr Process &amp; Performance Improvement"/>
          <xsd:enumeration value="Mgr Procurement"/>
          <xsd:enumeration value="Mgr Procurement Cap Wks Svces"/>
          <xsd:enumeration value="Mgr Procurement Op CES"/>
          <xsd:enumeration value="Mgr Production &amp; Treatment Support"/>
          <xsd:enumeration value="Mgr Project Governance Info &amp; Value"/>
          <xsd:enumeration value="Mgr Property Services"/>
          <xsd:enumeration value="Mgr Records"/>
          <xsd:enumeration value="Mgr Remote Communities"/>
          <xsd:enumeration value="Mgr River Ops &amp; Maintenance"/>
          <xsd:enumeration value="Mgr Safety &amp; Technical Training"/>
          <xsd:enumeration value="Mgr Salinity Ops &amp; Maintenance"/>
          <xsd:enumeration value="Mgr Sensors Tech &amp; Asset Res"/>
          <xsd:enumeration value="Mgr Service Continuity"/>
          <xsd:enumeration value="Mgr Stakeholder Engagement"/>
          <xsd:enumeration value="Mgr Strategic Asset Maintenance"/>
          <xsd:enumeration value="Mgr Strategic Asset Management"/>
          <xsd:enumeration value="Mgr Sundry Billing &amp; Projects"/>
          <xsd:enumeration value="Mgr Systems Planning Water"/>
          <xsd:enumeration value="Mgr Systems Planning Wastewater"/>
          <xsd:enumeration value="Mgr Talent, Attraction &amp; Acquisition"/>
          <xsd:enumeration value="Mgr Talent Diversity &amp; Inclusion"/>
          <xsd:enumeration value="Mgr Technology Development"/>
          <xsd:enumeration value="Mgr Trade Waste &amp; Networks"/>
          <xsd:enumeration value="Mgr Water Design &amp; Stds"/>
          <xsd:enumeration value="Mgr WQ Improvement &amp; Compliance"/>
          <xsd:enumeration value="Mgr Wastewater Assets"/>
          <xsd:enumeration value="Mgr Wastewater Expertise"/>
          <xsd:enumeration value="Mgr Wastewater Treatment"/>
          <xsd:enumeration value="Mgr Water Assets"/>
          <xsd:enumeration value="Mgr Water Process Dsgn &amp; Standards"/>
          <xsd:enumeration value="Mgr Water Science"/>
          <xsd:enumeration value="Mgr Water Security Planning"/>
          <xsd:enumeration value="Mgr Water Source Storage &amp; Qua"/>
          <xsd:enumeration value="Mgr Water Treatment Operations"/>
          <xsd:enumeration value="Mgr Work Planning &amp; Scheduling"/>
          <xsd:enumeration value="Mgr Workshop"/>
          <xsd:enumeration value="Mgr WW &amp; Environmental Science"/>
          <xsd:enumeration value="Mgr WW Treatment Operations"/>
          <xsd:enumeration value="Operations Efficiency &amp; Improvement Lead"/>
          <xsd:enumeration value="Operations Efficiency Coordinator"/>
          <xsd:enumeration value="Payroll Manager"/>
          <xsd:enumeration value="Payroll Team Leader"/>
          <xsd:enumeration value="Pipelines Team Leader"/>
          <xsd:enumeration value="Portfolio Manager"/>
          <xsd:enumeration value="Principal Solicitor"/>
          <xsd:enumeration value="Program Director"/>
          <xsd:enumeration value="Program Manager"/>
          <xsd:enumeration value="Program Scheduler &amp; Controls"/>
          <xsd:enumeration value="Program Sponsor Zero Cost"/>
          <xsd:enumeration value="Project Director"/>
          <xsd:enumeration value="Project Manager"/>
          <xsd:enumeration value="Quality Manager"/>
          <xsd:enumeration value="Quality Systems Coordinator"/>
          <xsd:enumeration value="Rotation Placement Line Manager"/>
          <xsd:enumeration value="Safety in Design Specialist"/>
          <xsd:enumeration value="SC Leader"/>
          <xsd:enumeration value="Service Continuity Leader"/>
          <xsd:enumeration value="Senior Accountant Finance &amp; Projects"/>
          <xsd:enumeration value="Senior Account Manager"/>
          <xsd:enumeration value="Smart Meters Program Manager"/>
          <xsd:enumeration value="Snr Asset  Information Analyst"/>
          <xsd:enumeration value="Snr Capability Development Adviser"/>
          <xsd:enumeration value="Snr HR Business Partner"/>
          <xsd:enumeration value="Snr Mgr"/>
          <xsd:enumeration value="Snr Mgr Account Integrity &amp; Billing"/>
          <xsd:enumeration value="Snr Mgr ASD Project"/>
          <xsd:enumeration value="Snr Mgr Asset Management"/>
          <xsd:enumeration value="Snr Mgr Brand &amp; Marketing"/>
          <xsd:enumeration value="Snr Mgr Business Change Mgmt Systems"/>
          <xsd:enumeration value="Snr Mgr Capital Delivery"/>
          <xsd:enumeration value="Snr Mgr Cap Del Enable Assur"/>
          <xsd:enumeration value="Snr Mgr Community Engagement"/>
          <xsd:enumeration value="Snr Mgr Culture &amp; Capability"/>
          <xsd:enumeration value="Snr Mgr Customer Care Centre"/>
          <xsd:enumeration value="Snr Mgr Customer Experience"/>
          <xsd:enumeration value="Snr Mgr Customer Field Services"/>
          <xsd:enumeration value="Snr Mgr Customer Growth"/>
          <xsd:enumeration value="Snr Mgr Data &amp; Performance"/>
          <xsd:enumeration value="Snr Mgr Digital Transformation"/>
          <xsd:enumeration value="Snr Mgr Engineering"/>
          <xsd:enumeration value="Snr Mgr Field Operations"/>
          <xsd:enumeration value="Snr Mgr Finance"/>
          <xsd:enumeration value="Snr Mgr Government &amp; Key Stakeholder Relations"/>
          <xsd:enumeration value="Snr Mgr Government Relations"/>
          <xsd:enumeration value="Snr Mgr Health &amp; Safety"/>
          <xsd:enumeration value="Snr Mgr Human Resources"/>
          <xsd:enumeration value="Snr Mgr IT"/>
          <xsd:enumeration value="Snr Mgr Laboratory Services"/>
          <xsd:enumeration value="Snr Mgr Legal, Insurance &amp; Property"/>
          <xsd:enumeration value="Snr Mgr Legal, Compliance &amp; Insurance"/>
          <xsd:enumeration value="Snr Mgr Maintenance"/>
          <xsd:enumeration value="Snr Mgr Media"/>
          <xsd:enumeration value="Snr Mgr Media, Comms &amp; Stakeholder Engagement"/>
          <xsd:enumeration value="Snr Mgr People Experience"/>
          <xsd:enumeration value="Snr Mgr People Operations"/>
          <xsd:enumeration value="Snr Mgr People Partnering"/>
          <xsd:enumeration value="Snr Mgr Pricing"/>
          <xsd:enumeration value="Snr Mgr Procurement"/>
          <xsd:enumeration value="Snr Mgr Prod &amp; Treat"/>
          <xsd:enumeration value="Snr Mgr Research &amp; Innovation"/>
          <xsd:enumeration value="Snr Mgr Risk &amp; Resilience"/>
          <xsd:enumeration value="Snr Mgr River Murray Operation"/>
          <xsd:enumeration value="Snr Mgr Stakeholder Engagement"/>
          <xsd:enumeration value="Snr Mgr Strategy, Innovation &amp; BOT"/>
          <xsd:enumeration value="Snr Mgr Supply Chain"/>
          <xsd:enumeration value="Snr Mgr Supply Chain &amp; ZCEF"/>
          <xsd:enumeration value="Snr Mgr Talent &amp; Workforce Planning"/>
          <xsd:enumeration value="Snr Mgr Water Expertise &amp; Research"/>
          <xsd:enumeration value="Snr Mgr WW &amp; Enviro Expertise"/>
          <xsd:enumeration value="Snr Mgr WW Enviro &amp; Research"/>
          <xsd:enumeration value="Snr Project Manager"/>
          <xsd:enumeration value="Snr Proj Mgr Proj Zero Infra"/>
          <xsd:enumeration value="Spatial Analysis &amp; Visualisation Lead"/>
          <xsd:enumeration value="Supervisor"/>
          <xsd:enumeration value="Supervisor Bacteriology &amp; Molecular Test Serv"/>
          <xsd:enumeration value="Supervisor Customer Services"/>
          <xsd:enumeration value="Supervisor Customer &amp; Field Services Melb"/>
          <xsd:enumeration value="Supervisor Field Services"/>
          <xsd:enumeration value="Supervisor Lab Customer Logistics"/>
          <xsd:enumeration value="Supervisor Lab Systems"/>
          <xsd:enumeration value="Supervisor Organic Chemistry"/>
          <xsd:enumeration value="Supervisor Product Testing Services"/>
          <xsd:enumeration value="Supervisor Protozoology &amp; Biology Testing Services"/>
          <xsd:enumeration value="Supply Chain Support Manager"/>
          <xsd:enumeration value="TBA"/>
          <xsd:enumeration value="Team Ldr SCADA Applications"/>
          <xsd:enumeration value="Team Leader"/>
          <xsd:enumeration value="Team Leader Development Services"/>
          <xsd:enumeration value="Team Leader Lake Victoria Ops"/>
          <xsd:enumeration value="Team Leader Operations Control"/>
          <xsd:enumeration value="Team Leader Security"/>
          <xsd:enumeration value="Team Leader Security &amp; Fleet"/>
          <xsd:enumeration value="Team Lead Supply Chain Systems &amp; Support"/>
          <xsd:enumeration value="Technical Specialist SIS"/>
          <xsd:enumeration value="Technical Svces Coord"/>
          <xsd:enumeration value="Trade Waste Compliance Coordinator"/>
          <xsd:enumeration value="Trade Waste Compliance Officer"/>
          <xsd:enumeration value="Trade Waste Sampling &amp; Monitoring Coordinator"/>
          <xsd:enumeration value="Trade Waste Support Coordinator"/>
          <xsd:enumeration value="Transition Manager"/>
          <xsd:enumeration value="Wastewater Treatment Coord"/>
          <xsd:enumeration value="Water Treatment Coordinator"/>
          <xsd:enumeration value="Workforce Diversity Consultant"/>
          <xsd:enumeration value="Workshop Team Leader"/>
          <xsd:enumeration value="Team Ldr Data &amp; Perf Analyt"/>
          <xsd:enumeration value="Ops Implem Lead"/>
          <xsd:enumeration value="Snr Mgr Ops Perf"/>
          <xsd:enumeration value="Mgr Prod &amp; Treat Support"/>
          <xsd:enumeration value="Ops Improv Lead"/>
          <xsd:enumeration value="Mgr Ops Excell"/>
          <xsd:enumeration value="Lead Asset Planner - Water"/>
          <xsd:enumeration value="L&amp;D Lead Coordinator"/>
          <xsd:enumeration value="L&amp;D Development Mgr"/>
          <xsd:enumeration value="Organisational Development Manager"/>
          <xsd:enumeration value="Vocational Programs Lead"/>
        </xsd:restriction>
      </xsd:simpleType>
    </xsd:element>
    <xsd:element name="Manager_x0020_Once_x0020_Removed" ma:index="9" nillable="true" ma:displayName="Manager Once Removed" ma:format="Dropdown" ma:internalName="Manager_x0020_Once_x0020_Removed">
      <xsd:simpleType>
        <xsd:restriction base="dms:Choice">
          <xsd:enumeration value="Application Management Lead"/>
          <xsd:enumeration value="Board Chair"/>
          <xsd:enumeration value="Chief Executive"/>
          <xsd:enumeration value="Chief Financial Officer"/>
          <xsd:enumeration value="Construction Lead"/>
          <xsd:enumeration value="Construction Pipelines Team Ldr"/>
          <xsd:enumeration value="Coordinator Lake Victoria"/>
          <xsd:enumeration value="Culture &amp; Capability Consultant"/>
          <xsd:enumeration value="Customer Tech Serv Coordinator"/>
          <xsd:enumeration value="Delivery Manager"/>
          <xsd:enumeration value="Field Operations Regional Manager"/>
          <xsd:enumeration value="GM Asset, Operations &amp; Delivery"/>
          <xsd:enumeration value="GM Business Services"/>
          <xsd:enumeration value="GM Customer &amp; Commercial"/>
          <xsd:enumeration value="GM Customer Delivery"/>
          <xsd:enumeration value="GM Customers, Strategy &amp; Innovation"/>
          <xsd:enumeration value="GM Governance, Planning &amp; Regulation"/>
          <xsd:enumeration value="GM Operations"/>
          <xsd:enumeration value="GM People, Safety and Governance"/>
          <xsd:enumeration value="GM Strategy, Engagement &amp; Innovation"/>
          <xsd:enumeration value="GM Sustainable Infrastructure"/>
          <xsd:enumeration value="Head of Governance &amp; Integrity"/>
          <xsd:enumeration value="KBR Program Director"/>
          <xsd:enumeration value="Mgr Asset Information"/>
          <xsd:enumeration value="Mgr Business Development"/>
          <xsd:enumeration value="Mgr Business Development (Core)"/>
          <xsd:enumeration value="Mgr Business Relations"/>
          <xsd:enumeration value="Mgr CFS Implementation"/>
          <xsd:enumeration value="Mgr Chemistry"/>
          <xsd:enumeration value="Mgr Contract Management"/>
          <xsd:enumeration value="Mgr Customer &amp; Business Services"/>
          <xsd:enumeration value="Mgr Customer Field Services"/>
          <xsd:enumeration value="Mgr Customer Engagement &amp; Planning"/>
          <xsd:enumeration value="Mgr Customer Services &amp; Growth"/>
          <xsd:enumeration value="Mgr Cust Tech Services"/>
          <xsd:enumeration value="Mgr Cyber Security Risk &amp; Resilience"/>
          <xsd:enumeration value="Mgr Development Services"/>
          <xsd:enumeration value="Mgr Engineering &amp; Assets"/>
          <xsd:enumeration value="Mgr Field &amp; Life Science Services"/>
          <xsd:enumeration value="Mgr Field Operations Regional"/>
          <xsd:enumeration value="Mgr Financial Governance"/>
          <xsd:enumeration value="Mgr Infrastructure Knowledge"/>
          <xsd:enumeration value="Mgr IT Enablement &amp; Assur"/>
          <xsd:enumeration value="Mgr IT Delivery"/>
          <xsd:enumeration value="Mgr IT Operations"/>
          <xsd:enumeration value="Mgr IT Strategy Arch &amp; Security"/>
          <xsd:enumeration value="Mgr Land Mgmt &amp; Reservoirs"/>
          <xsd:enumeration value="Mgr Logistics &amp; Fleet"/>
          <xsd:enumeration value="Mgr Maintenance"/>
          <xsd:enumeration value="Mgr Maintenance, Tactical Integrity &amp; Reliability"/>
          <xsd:enumeration value="Mgr Melbourne Laboratory"/>
          <xsd:enumeration value="Mgr Operations Control"/>
          <xsd:enumeration value="Mgr Portfolio Services"/>
          <xsd:enumeration value="Mgr Prod &amp; Treat Support"/>
          <xsd:enumeration value="Mgr Quality and Systems"/>
          <xsd:enumeration value="Mgr River Ops &amp; Maintenance"/>
          <xsd:enumeration value="Mgr Salinity Ops &amp; Maintenance"/>
          <xsd:enumeration value="Mgr Service Continuity"/>
          <xsd:enumeration value="Mgr Strategic Asset Mgmt"/>
          <xsd:enumeration value="Mgr Trade Waste &amp; Networks"/>
          <xsd:enumeration value="Mgr Wastewater Assets"/>
          <xsd:enumeration value="Mgr Wastewater Treatment"/>
          <xsd:enumeration value="Mgr Water Assets"/>
          <xsd:enumeration value="Mgr Water Expertise &amp; Research"/>
          <xsd:enumeration value="Mgr Water Science"/>
          <xsd:enumeration value="Mgr Water Treatment Operations"/>
          <xsd:enumeration value="Mgr Workshop"/>
          <xsd:enumeration value="Not Applicable"/>
          <xsd:enumeration value="Ops Efficiency &amp; Improvement Lead"/>
          <xsd:enumeration value="Portfolio Manager"/>
          <xsd:enumeration value="Program Director"/>
          <xsd:enumeration value="Snr Business Development Manager"/>
          <xsd:enumeration value="Snr Mgr"/>
          <xsd:enumeration value="Snr Mgr Account Integrity &amp; Billing"/>
          <xsd:enumeration value="Snr Mgr ASD Project"/>
          <xsd:enumeration value="Snr Mgr Asset Management"/>
          <xsd:enumeration value="Snr Mgr Brand, Marketing &amp; Community"/>
          <xsd:enumeration value="Snr Mgr Business Change Mgmt Systems"/>
          <xsd:enumeration value="Snr Mgr Capital Delivery Enable &amp; Assure"/>
          <xsd:enumeration value="Snr Mgr Capital Delivery"/>
          <xsd:enumeration value="Snr Mgr Community Engagement"/>
          <xsd:enumeration value="Snr Mgr Culture &amp; Capability"/>
          <xsd:enumeration value="Snr Mgr Customer Care Centre"/>
          <xsd:enumeration value="Snr Mgr CCC &amp; Service Continuity"/>
          <xsd:enumeration value="Snr Mgr Customer Experience"/>
          <xsd:enumeration value="Snr Mgr Customer Field Services"/>
          <xsd:enumeration value="Snr Mgr Customer Growth"/>
          <xsd:enumeration value="Snr Mgr Data &amp; Performance"/>
          <xsd:enumeration value="Snr Mgr Digital Transformation"/>
          <xsd:enumeration value="Snr Mgr Economic Regulation &amp; Pricing"/>
          <xsd:enumeration value="Snr Mgr Engineering"/>
          <xsd:enumeration value="Snr Mgr Field Operations"/>
          <xsd:enumeration value="Snr Mgr Finance"/>
          <xsd:enumeration value="Snr Mgr Government Relations"/>
          <xsd:enumeration value="Snr Mgr Health &amp; Safety"/>
          <xsd:enumeration value="Snr Mgr Human Resources"/>
          <xsd:enumeration value="Snr Mgr Infrastructure Management Office"/>
          <xsd:enumeration value="Snr Mgr IT"/>
          <xsd:enumeration value="Snr Mgr Laboratory Services"/>
          <xsd:enumeration value="Snr Mgr Legal, Insurance &amp; Property"/>
          <xsd:enumeration value="Snr Mgr Maintenance"/>
          <xsd:enumeration value="Snr Mgr Media"/>
          <xsd:enumeration value="Snr Mgr Media &amp; Communications"/>
          <xsd:enumeration value="Snr Mgr Media, Comms &amp; Stakeholder Engagement"/>
          <xsd:enumeration value="Snr Mgr People Experience"/>
          <xsd:enumeration value="Snr Mgr People Operations"/>
          <xsd:enumeration value="Snr Mgr People Partnering"/>
          <xsd:enumeration value="Snr Mgr Pricing"/>
          <xsd:enumeration value="Snr Mgr Procurement"/>
          <xsd:enumeration value="Snr Mgr Prod &amp; Treat"/>
          <xsd:enumeration value="Snr Mgr P&amp;S Systems &amp; Services"/>
          <xsd:enumeration value="Snr Mgr Regulation &amp; Planning"/>
          <xsd:enumeration value="Snr Mgr River Murray Operation"/>
          <xsd:enumeration value="Snr Mgr Supply Chain"/>
          <xsd:enumeration value="Snr Mgr Supply Chain &amp; ZCEF"/>
          <xsd:enumeration value="Snr Mgr WW &amp; Enviro Expertise"/>
          <xsd:enumeration value="Snr Mgr Water Expertise"/>
          <xsd:enumeration value="Snr Mgr Water Expertise &amp; Research"/>
          <xsd:enumeration value="Supply Chain Support Manager"/>
          <xsd:enumeration value="TBA"/>
          <xsd:enumeration value="Technical Specialist SIS"/>
          <xsd:enumeration value="Trade Waste &amp; Networks Manager"/>
          <xsd:enumeration value="Snr Mgr Ops Perf"/>
          <xsd:enumeration value="Mgr Ops Excell"/>
          <xsd:enumeration value="Mgr Ops Tech &amp; Perf"/>
          <xsd:enumeration value="Mgr Integrated Water Mgmt"/>
          <xsd:enumeration value="Vocational Programs Lead"/>
          <xsd:enumeration value="L&amp;D Lead Coordinator"/>
          <xsd:enumeration value="L&amp;D Development Mgr"/>
          <xsd:enumeration value="Choice 130"/>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D_x0020_Central" ma:index="23" nillable="true" ma:displayName="PD Central" ma:description="Sorting between Guides vs Actual PDs" ma:format="Dropdown" ma:internalName="PD_x0020_Central">
      <xsd:simpleType>
        <xsd:restriction base="dms:Choice">
          <xsd:enumeration value="Position Descriptions"/>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7cd3e-2d7a-4819-b96f-e15a13f0f41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5a23ae-a017-47b0-b8db-3f5e402ef14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8EFC44-59FF-4BD3-8715-AB1D4AAFBD03}">
  <ds:schemaRefs>
    <ds:schemaRef ds:uri="http://schemas.microsoft.com/sharepoint/v3/contenttype/forms"/>
  </ds:schemaRefs>
</ds:datastoreItem>
</file>

<file path=customXml/itemProps2.xml><?xml version="1.0" encoding="utf-8"?>
<ds:datastoreItem xmlns:ds="http://schemas.openxmlformats.org/officeDocument/2006/customXml" ds:itemID="{CD0389D8-0345-4CB0-9DE7-9E32A039BF8E}">
  <ds:schemaRefs>
    <ds:schemaRef ds:uri="http://schemas.microsoft.com/office/2006/metadata/properties"/>
    <ds:schemaRef ds:uri="ab47cd3e-2d7a-4819-b96f-e15a13f0f416"/>
    <ds:schemaRef ds:uri="0b13c041-14d0-4a20-a23c-76e8ab34521e"/>
    <ds:schemaRef ds:uri="f55a23ae-a017-47b0-b8db-3f5e402ef143"/>
  </ds:schemaRefs>
</ds:datastoreItem>
</file>

<file path=customXml/itemProps3.xml><?xml version="1.0" encoding="utf-8"?>
<ds:datastoreItem xmlns:ds="http://schemas.openxmlformats.org/officeDocument/2006/customXml" ds:itemID="{E6316B2A-0092-4AAC-B13F-C0B54264DD5B}">
  <ds:schemaRefs>
    <ds:schemaRef ds:uri="http://schemas.openxmlformats.org/officeDocument/2006/bibliography"/>
  </ds:schemaRefs>
</ds:datastoreItem>
</file>

<file path=customXml/itemProps4.xml><?xml version="1.0" encoding="utf-8"?>
<ds:datastoreItem xmlns:ds="http://schemas.openxmlformats.org/officeDocument/2006/customXml" ds:itemID="{904CCA01-697D-4424-A2E3-97FB577AA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3c041-14d0-4a20-a23c-76e8ab34521e"/>
    <ds:schemaRef ds:uri="ab47cd3e-2d7a-4819-b96f-e15a13f0f416"/>
    <ds:schemaRef ds:uri="f55a23ae-a017-47b0-b8db-3f5e402e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256F53-3F8D-4966-B7DB-E4709006F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CoolButtons.dotm</Template>
  <TotalTime>0</TotalTime>
  <Pages>4</Pages>
  <Words>779</Words>
  <Characters>5026</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Position Description template with values</vt:lpstr>
    </vt:vector>
  </TitlesOfParts>
  <Company>South Australian Water Corporation</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with values</dc:title>
  <dc:subject/>
  <dc:creator>Barros, Jennifer</dc:creator>
  <cp:keywords/>
  <cp:lastModifiedBy>Sherriff, Simon</cp:lastModifiedBy>
  <cp:revision>3</cp:revision>
  <cp:lastPrinted>2012-01-19T22:50:00Z</cp:lastPrinted>
  <dcterms:created xsi:type="dcterms:W3CDTF">2026-04-15T05:49:00Z</dcterms:created>
  <dcterms:modified xsi:type="dcterms:W3CDTF">2026-04-15T05:49:00Z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0x010100F9D3E31109B2834896D09E63AA0A9D67</vt:lpwstr>
  </property>
  <property fmtid="{D5CDD505-2E9C-101B-9397-08002B2CF9AE}" pid="3" name="SAW-Status">
    <vt:lpwstr>Issued</vt:lpwstr>
  </property>
  <property fmtid="{D5CDD505-2E9C-101B-9397-08002B2CF9AE}" pid="4" name="SAW-Version No.">
    <vt:lpwstr>8.4</vt:lpwstr>
  </property>
  <property fmtid="{D5CDD505-2E9C-101B-9397-08002B2CF9AE}" pid="5" name="SAW-Version Date">
    <vt:lpwstr>16/05/2024</vt:lpwstr>
  </property>
  <property fmtid="{D5CDD505-2E9C-101B-9397-08002B2CF9AE}" pid="6" name="SAW-Confidentiality">
    <vt:lpwstr>OFFICIAL</vt:lpwstr>
  </property>
  <property fmtid="{D5CDD505-2E9C-101B-9397-08002B2CF9AE}" pid="7" name="SAW-Doc ID">
    <vt:lpwstr>SAWT-HR-0050</vt:lpwstr>
  </property>
  <property fmtid="{D5CDD505-2E9C-101B-9397-08002B2CF9AE}" pid="8" name="SAW-Doc Control">
    <vt:lpwstr>Uncontrolled when printed or downloaded</vt:lpwstr>
  </property>
  <property fmtid="{D5CDD505-2E9C-101B-9397-08002B2CF9AE}" pid="9" name="SAW-Template Date">
    <vt:lpwstr>09/06/23</vt:lpwstr>
  </property>
  <property fmtid="{D5CDD505-2E9C-101B-9397-08002B2CF9AE}" pid="10" name="SAW-Template ID">
    <vt:lpwstr>SAWT-COR-0032</vt:lpwstr>
  </property>
  <property fmtid="{D5CDD505-2E9C-101B-9397-08002B2CF9AE}" pid="11" name="SAW-Template Name">
    <vt:lpwstr>Procedure - Group or Team</vt:lpwstr>
  </property>
  <property fmtid="{D5CDD505-2E9C-101B-9397-08002B2CF9AE}" pid="12" name="SAW-Template Version">
    <vt:lpwstr>3.0</vt:lpwstr>
  </property>
  <property fmtid="{D5CDD505-2E9C-101B-9397-08002B2CF9AE}" pid="13" name="SAW-Brand Date">
    <vt:lpwstr>18/11/22</vt:lpwstr>
  </property>
  <property fmtid="{D5CDD505-2E9C-101B-9397-08002B2CF9AE}" pid="14" name="AlternateThumbnailUrl">
    <vt:lpwstr/>
  </property>
  <property fmtid="{D5CDD505-2E9C-101B-9397-08002B2CF9AE}" pid="15" name="Approved By">
    <vt:lpwstr/>
  </property>
  <property fmtid="{D5CDD505-2E9C-101B-9397-08002B2CF9AE}" pid="16" name="Business Process">
    <vt:lpwstr>11;#Forms and Templates|d8dddac0-235e-475c-b44c-019e6301f614</vt:lpwstr>
  </property>
  <property fmtid="{D5CDD505-2E9C-101B-9397-08002B2CF9AE}" pid="17" name="Business_x0020_Process">
    <vt:lpwstr>11;#Forms and Templates|d8dddac0-235e-475c-b44c-019e6301f614</vt:lpwstr>
  </property>
  <property fmtid="{D5CDD505-2E9C-101B-9397-08002B2CF9AE}" pid="18" name="Cc">
    <vt:lpwstr/>
  </property>
  <property fmtid="{D5CDD505-2E9C-101B-9397-08002B2CF9AE}" pid="19" name="DocumentSetDescription">
    <vt:lpwstr/>
  </property>
  <property fmtid="{D5CDD505-2E9C-101B-9397-08002B2CF9AE}" pid="20" name="Effective Date1">
    <vt:filetime>2024-05-16T10:00:00Z</vt:filetime>
  </property>
  <property fmtid="{D5CDD505-2E9C-101B-9397-08002B2CF9AE}" pid="21" name="From1">
    <vt:lpwstr/>
  </property>
  <property fmtid="{D5CDD505-2E9C-101B-9397-08002B2CF9AE}" pid="22" name="Key reviewer">
    <vt:lpwstr/>
  </property>
  <property fmtid="{D5CDD505-2E9C-101B-9397-08002B2CF9AE}" pid="23" name="MediaServiceImageTags">
    <vt:lpwstr/>
  </property>
  <property fmtid="{D5CDD505-2E9C-101B-9397-08002B2CF9AE}" pid="24" name="Meeting Name">
    <vt:lpwstr/>
  </property>
  <property fmtid="{D5CDD505-2E9C-101B-9397-08002B2CF9AE}" pid="25" name="Meeting Number">
    <vt:lpwstr/>
  </property>
  <property fmtid="{D5CDD505-2E9C-101B-9397-08002B2CF9AE}" pid="26" name="Meeting Purpose">
    <vt:lpwstr/>
  </property>
  <property fmtid="{D5CDD505-2E9C-101B-9397-08002B2CF9AE}" pid="27" name="Native Title">
    <vt:bool>false</vt:bool>
  </property>
  <property fmtid="{D5CDD505-2E9C-101B-9397-08002B2CF9AE}" pid="28" name="Notes0">
    <vt:lpwstr/>
  </property>
  <property fmtid="{D5CDD505-2E9C-101B-9397-08002B2CF9AE}" pid="29" name="Return-Path">
    <vt:lpwstr/>
  </property>
  <property fmtid="{D5CDD505-2E9C-101B-9397-08002B2CF9AE}" pid="30" name="Review Coordinator">
    <vt:lpwstr/>
  </property>
  <property fmtid="{D5CDD505-2E9C-101B-9397-08002B2CF9AE}" pid="31" name="Security Classification">
    <vt:lpwstr>OFFICIAL</vt:lpwstr>
  </property>
  <property fmtid="{D5CDD505-2E9C-101B-9397-08002B2CF9AE}" pid="32" name="SharedWithUsers">
    <vt:lpwstr>15212;#myPortal;#10522;#Liakos, Evan;#9419;#Pak, Dan;#10048;#Hodge, Courtney</vt:lpwstr>
  </property>
  <property fmtid="{D5CDD505-2E9C-101B-9397-08002B2CF9AE}" pid="33" name="Strategic Purpose">
    <vt:lpwstr/>
  </property>
  <property fmtid="{D5CDD505-2E9C-101B-9397-08002B2CF9AE}" pid="34" name="TaxCatchAll">
    <vt:lpwstr>3;#</vt:lpwstr>
  </property>
  <property fmtid="{D5CDD505-2E9C-101B-9397-08002B2CF9AE}" pid="35" name="Team">
    <vt:lpwstr/>
  </property>
  <property fmtid="{D5CDD505-2E9C-101B-9397-08002B2CF9AE}" pid="36" name="To">
    <vt:lpwstr/>
  </property>
  <property fmtid="{D5CDD505-2E9C-101B-9397-08002B2CF9AE}" pid="37" name="Training Type">
    <vt:lpwstr/>
  </property>
  <property fmtid="{D5CDD505-2E9C-101B-9397-08002B2CF9AE}" pid="38" name="URL">
    <vt:lpwstr/>
  </property>
  <property fmtid="{D5CDD505-2E9C-101B-9397-08002B2CF9AE}" pid="39" name="WorkFax">
    <vt:lpwstr/>
  </property>
  <property fmtid="{D5CDD505-2E9C-101B-9397-08002B2CF9AE}" pid="40" name="X-MS-Has-Attach">
    <vt:bool>false</vt:bool>
  </property>
  <property fmtid="{D5CDD505-2E9C-101B-9397-08002B2CF9AE}" pid="41" name="_ExtendedDescription">
    <vt:lpwstr/>
  </property>
  <property fmtid="{D5CDD505-2E9C-101B-9397-08002B2CF9AE}" pid="42" name="_dlc_DocIdItemGuid">
    <vt:lpwstr>802ddf5a-a5ee-4a4b-8e5d-77cbdec17290</vt:lpwstr>
  </property>
  <property fmtid="{D5CDD505-2E9C-101B-9397-08002B2CF9AE}" pid="43" name="e3fec0a48afc471b8d585f093684bac5">
    <vt:lpwstr>Forms and Templates|d8dddac0-235e-475c-b44c-019e6301f614</vt:lpwstr>
  </property>
  <property fmtid="{D5CDD505-2E9C-101B-9397-08002B2CF9AE}" pid="44" name="vti_imgdate">
    <vt:lpwstr/>
  </property>
  <property fmtid="{D5CDD505-2E9C-101B-9397-08002B2CF9AE}" pid="45" name="wic_System_Copyright">
    <vt:lpwstr/>
  </property>
</Properties>
</file>